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27" w:rsidRPr="00114A9C" w:rsidRDefault="00323127" w:rsidP="00873D77">
      <w:pPr>
        <w:spacing w:after="0" w:line="360" w:lineRule="auto"/>
        <w:jc w:val="both"/>
        <w:rPr>
          <w:rFonts w:ascii="Arial" w:hAnsi="Arial"/>
          <w:color w:val="0000FF"/>
          <w:sz w:val="24"/>
          <w:szCs w:val="24"/>
        </w:rPr>
      </w:pPr>
    </w:p>
    <w:p w:rsidR="00323127" w:rsidRPr="00114A9C" w:rsidRDefault="00323127" w:rsidP="00873D77">
      <w:pPr>
        <w:spacing w:after="0" w:line="360" w:lineRule="auto"/>
        <w:jc w:val="both"/>
        <w:rPr>
          <w:rFonts w:ascii="Arial" w:hAnsi="Arial"/>
          <w:b/>
          <w:i/>
          <w:iCs/>
          <w:sz w:val="28"/>
          <w:szCs w:val="28"/>
        </w:rPr>
      </w:pPr>
      <w:r w:rsidRPr="00114A9C">
        <w:rPr>
          <w:rFonts w:ascii="Arial" w:hAnsi="Arial"/>
          <w:b/>
          <w:i/>
          <w:iCs/>
          <w:sz w:val="28"/>
          <w:szCs w:val="28"/>
        </w:rPr>
        <w:t>dr inż. Andrzej Skalmowski</w:t>
      </w:r>
    </w:p>
    <w:p w:rsidR="00323127" w:rsidRPr="00114A9C" w:rsidRDefault="00323127" w:rsidP="00873D77">
      <w:pPr>
        <w:spacing w:after="0" w:line="360" w:lineRule="auto"/>
        <w:jc w:val="both"/>
        <w:rPr>
          <w:rFonts w:ascii="Arial" w:hAnsi="Arial"/>
          <w:b/>
          <w:i/>
          <w:iCs/>
          <w:color w:val="0000FF"/>
          <w:sz w:val="28"/>
          <w:szCs w:val="28"/>
        </w:rPr>
      </w:pPr>
      <w:r w:rsidRPr="00114A9C">
        <w:rPr>
          <w:rFonts w:ascii="Arial" w:hAnsi="Arial"/>
          <w:b/>
          <w:i/>
          <w:iCs/>
          <w:color w:val="0000FF"/>
          <w:sz w:val="28"/>
          <w:szCs w:val="28"/>
        </w:rPr>
        <w:t>askalm@poczta.onet.pl</w:t>
      </w:r>
    </w:p>
    <w:p w:rsidR="00323127" w:rsidRPr="00873D77" w:rsidRDefault="00323127" w:rsidP="00873D77">
      <w:pPr>
        <w:spacing w:after="0" w:line="360" w:lineRule="auto"/>
        <w:jc w:val="both"/>
        <w:rPr>
          <w:rFonts w:ascii="Arial" w:hAnsi="Arial"/>
          <w:i/>
          <w:iCs/>
          <w:sz w:val="24"/>
          <w:szCs w:val="24"/>
        </w:rPr>
      </w:pPr>
    </w:p>
    <w:p w:rsidR="00323127" w:rsidRPr="00114A9C" w:rsidRDefault="00323127" w:rsidP="00873D77">
      <w:pPr>
        <w:spacing w:after="0" w:line="360" w:lineRule="auto"/>
        <w:jc w:val="both"/>
        <w:rPr>
          <w:rFonts w:ascii="Arial" w:hAnsi="Arial"/>
          <w:b/>
          <w:i/>
          <w:sz w:val="28"/>
          <w:szCs w:val="28"/>
        </w:rPr>
      </w:pPr>
      <w:r w:rsidRPr="00114A9C">
        <w:rPr>
          <w:rFonts w:ascii="Arial" w:hAnsi="Arial"/>
          <w:b/>
          <w:bCs/>
          <w:i/>
          <w:sz w:val="28"/>
          <w:szCs w:val="28"/>
        </w:rPr>
        <w:t>Poprawa efektywności gospodarowania odpadami w gminach w oparciu o wyniki badań struktury i właściwości odpadów komunalnych</w:t>
      </w:r>
      <w:r w:rsidRPr="00114A9C">
        <w:rPr>
          <w:rFonts w:ascii="Arial" w:hAnsi="Arial"/>
          <w:b/>
          <w:i/>
          <w:sz w:val="28"/>
          <w:szCs w:val="28"/>
        </w:rPr>
        <w:t xml:space="preserve"> </w:t>
      </w:r>
    </w:p>
    <w:p w:rsidR="00323127" w:rsidRDefault="00323127" w:rsidP="00873D77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323127" w:rsidRDefault="00323127" w:rsidP="00873D77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323127" w:rsidRPr="00873D77" w:rsidRDefault="00323127" w:rsidP="00873D77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873D77">
        <w:rPr>
          <w:rFonts w:ascii="Arial" w:hAnsi="Arial"/>
          <w:sz w:val="24"/>
          <w:szCs w:val="24"/>
        </w:rPr>
        <w:t xml:space="preserve">Jednym z zadań zaplanowanych w ramach projektu "Razem dla ekologii" realizowanego z środków Pomocy Technicznej w ramach Konkursu "Dotacji dla jednostek samorządu terytorialnego oraz zrzeszeń jednostek samorządu terytorialnego na działania wspierające podnoszenie dostępności i jakości usług publicznych" jest badanie ilościowe uwzględniającego liczbę i strukturę mieszkańców, deklaracje segregacji odpadów, zróżnicowanie systemów segregacji, oraz sposobów naliczania opłat w gminach objętych projektem. Badanie ilościowe ma polegać na zweryfikowaniu morfologii odpadów i ilości odpadów w poszczególnych gminach. </w:t>
      </w:r>
    </w:p>
    <w:p w:rsidR="00323127" w:rsidRPr="00873D77" w:rsidRDefault="00323127" w:rsidP="00873D77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873D77">
        <w:rPr>
          <w:rFonts w:ascii="Arial" w:hAnsi="Arial"/>
          <w:sz w:val="24"/>
          <w:szCs w:val="24"/>
        </w:rPr>
        <w:t xml:space="preserve">Celem ekspertyzy jest pozyskanie danych i informacji niezbędnych do określenia kryteriów dla spójnego modelu świadczenia usług komunalnych wysokiej jakości oraz opracowanie projektu tzw. minimalnego zakresu informacji niezbędnych dla projektowania systemu gospodarowania odpadami w gminach (na podstawie przeprowadzonych badań powstanie metodologia pozyskiwania minimalnego zakresu informacji, która pozwoli gminom borykającym się z deficytem danych na samodzielne ich pozyskiwanie). </w:t>
      </w:r>
    </w:p>
    <w:p w:rsidR="00323127" w:rsidRPr="00873D77" w:rsidRDefault="00323127" w:rsidP="00873D77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873D77">
        <w:rPr>
          <w:rFonts w:ascii="Arial" w:hAnsi="Arial"/>
          <w:sz w:val="24"/>
          <w:szCs w:val="24"/>
        </w:rPr>
        <w:t xml:space="preserve">Należy podkreślić, że programowane badania odpadów mają inny cel niż prowadzone dotychczas w kraju prace. We wcześniej prowadzonych praca pragmatycznym celem badań zwykle było pozyskanie informacji o właściwościach technologicznych odpadów traktowanych jako surowiec do dalszego zagospodarowania. Na tej podstawie precyzowana była technologia zagospodarowania odpadów oraz rozwiązania dotyczące ich gromadzenia i zbiórki. Ponadto brak jest w literaturze fachowej dostatecznej ilości analiz właściwości technologicznych odpadów pochodzących z terenów wiejskich. Z dostępnych fragmentarycznych informacji można wywnioskować, że wraz z rozwojem dostępności usług komunalnych odpady te tracą swój poprzedni charakter (związany ze zwyczajowym sposobem postępowania z nimi) i upodabniają się do odpadów ze środowisk miejskich. </w:t>
      </w:r>
    </w:p>
    <w:p w:rsidR="00323127" w:rsidRPr="00873D77" w:rsidRDefault="00323127" w:rsidP="00873D77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873D77">
        <w:rPr>
          <w:rFonts w:ascii="Arial" w:hAnsi="Arial"/>
          <w:sz w:val="24"/>
          <w:szCs w:val="24"/>
        </w:rPr>
        <w:t>Zgodnie z przyjętymi założeniami programowane badanie ma odbywać się poprzez: pomiar ilości odpadów na poszczególnych posesjach, wybranych zgodnie z założoną wcześniej metodologią wyboru próby; ważenie każdorazowo odbieranych odpadów; przypisywanie ilości odpadów do konkretnego klienta. W ten sposób planowane jest osiągnięcie pełnego monitorowania ilości odpadów komunalnych w miejscu ich powstawania, z podziałem na rodzaj i w podziale na pory roku. Na tej podstawie oszacowana ma być liczba i rodzaj niezbędnych pojemników na odpady, a także zweryfikowane deklaracje właścicieli posesji o selektywnej zbiórce (czy faktycznie segregują odpady, czy nie i co oddają). Celem badania ma być także pozyskanie części informacji i danych, które pozwolą na opracowanie kryteriów różnicujących zarówno opłaty za usługi, jak również pozwalające zaplanować logistykę wywozu i metodologię segregacji oraz opracować złożenia do wyboru podwykonawców świadczących usługi wysokiej jakości.</w:t>
      </w:r>
    </w:p>
    <w:p w:rsidR="00323127" w:rsidRPr="00873D77" w:rsidRDefault="00323127" w:rsidP="00873D77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873D77">
        <w:rPr>
          <w:rFonts w:ascii="Arial" w:hAnsi="Arial"/>
          <w:sz w:val="24"/>
          <w:szCs w:val="24"/>
        </w:rPr>
        <w:t xml:space="preserve">Opracowanie metodologii badania ilościowego ma uwzględniać liczbę i strukturę mieszkańców, deklaracje segregacji odpadów, zróżnicowanie systemów segregacji, oraz sposoby naliczania opłat w gminach objętych projektem. Założenia określone w dokumentacji projektowej (zestawione powyżej) wyznaczają dosyć szeroki zakres badań. Wynika to mianowicie z charakterystyki gmin objętych projektem, są to: trzy typowe gminy wiejskie, gmina miejsko-wiejska i gmina wiejska podmiejska. </w:t>
      </w:r>
    </w:p>
    <w:p w:rsidR="00323127" w:rsidRPr="00873D77" w:rsidRDefault="00323127" w:rsidP="00873D77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873D77">
        <w:rPr>
          <w:rFonts w:ascii="Arial" w:hAnsi="Arial"/>
          <w:sz w:val="24"/>
          <w:szCs w:val="24"/>
        </w:rPr>
        <w:t>Planowane badania pozwolą na:</w:t>
      </w:r>
    </w:p>
    <w:p w:rsidR="00323127" w:rsidRPr="00873D77" w:rsidRDefault="00323127" w:rsidP="00873D77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873D77">
        <w:rPr>
          <w:rFonts w:ascii="Arial" w:hAnsi="Arial"/>
          <w:sz w:val="24"/>
          <w:szCs w:val="24"/>
        </w:rPr>
        <w:t>•</w:t>
      </w:r>
      <w:r w:rsidRPr="00873D77">
        <w:rPr>
          <w:rFonts w:ascii="Arial" w:hAnsi="Arial"/>
          <w:sz w:val="24"/>
          <w:szCs w:val="24"/>
        </w:rPr>
        <w:tab/>
        <w:t>oszacowanie wskaźnika nagromadzenia odpadów w różnych środowiskach oraz ich skład morfologiczny (dotyczy łącznej masy odpadów oraz frakcji zbieranych w sposób selektywny)</w:t>
      </w:r>
    </w:p>
    <w:p w:rsidR="00323127" w:rsidRPr="00873D77" w:rsidRDefault="00323127" w:rsidP="00873D77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873D77">
        <w:rPr>
          <w:rFonts w:ascii="Arial" w:hAnsi="Arial"/>
          <w:sz w:val="24"/>
          <w:szCs w:val="24"/>
        </w:rPr>
        <w:t>•</w:t>
      </w:r>
      <w:r w:rsidRPr="00873D77">
        <w:rPr>
          <w:rFonts w:ascii="Arial" w:hAnsi="Arial"/>
          <w:sz w:val="24"/>
          <w:szCs w:val="24"/>
        </w:rPr>
        <w:tab/>
        <w:t xml:space="preserve">wstępną ocenę efektywności segregacji „u źródła”, </w:t>
      </w:r>
    </w:p>
    <w:p w:rsidR="00323127" w:rsidRDefault="00323127" w:rsidP="00873D77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873D77">
        <w:rPr>
          <w:rFonts w:ascii="Arial" w:hAnsi="Arial"/>
          <w:sz w:val="24"/>
          <w:szCs w:val="24"/>
        </w:rPr>
        <w:t>•</w:t>
      </w:r>
      <w:r w:rsidRPr="00873D77">
        <w:rPr>
          <w:rFonts w:ascii="Arial" w:hAnsi="Arial"/>
          <w:sz w:val="24"/>
          <w:szCs w:val="24"/>
        </w:rPr>
        <w:tab/>
        <w:t>analizę ilości i składu odpadów zmieszanych w kontekście ich właściwości i oceny możliwości wydzielenia z nich jeszcze surowców wtórnych i zmniejszenia wielkości strumienia odpadów zmieszanych, które są najmniej pożądane ze względu na koszty gospodarowania nimi.</w:t>
      </w:r>
    </w:p>
    <w:p w:rsidR="00323127" w:rsidRDefault="00323127" w:rsidP="00AD0ED2"/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sz w:val="32"/>
          <w:szCs w:val="32"/>
        </w:rPr>
      </w:pPr>
      <w:r w:rsidRPr="00AD0ED2">
        <w:rPr>
          <w:rFonts w:ascii="Arial" w:hAnsi="Arial"/>
          <w:b/>
          <w:sz w:val="32"/>
          <w:szCs w:val="32"/>
        </w:rPr>
        <w:t>WŁAŚCIWOŚCI TECHNOLOGICZNE ODPADÓW KOMUNALNYCH WARSZAWY</w:t>
      </w:r>
    </w:p>
    <w:p w:rsidR="00323127" w:rsidRPr="00AD0ED2" w:rsidRDefault="00323127" w:rsidP="00AD0ED2">
      <w:pPr>
        <w:pStyle w:val="Heading1"/>
        <w:rPr>
          <w:rFonts w:ascii="Arial" w:hAnsi="Arial" w:cs="Arial"/>
          <w:sz w:val="24"/>
          <w:szCs w:val="24"/>
        </w:rPr>
      </w:pPr>
      <w:r w:rsidRPr="00AD0ED2">
        <w:rPr>
          <w:rFonts w:ascii="Arial" w:hAnsi="Arial" w:cs="Arial"/>
          <w:sz w:val="24"/>
          <w:szCs w:val="24"/>
        </w:rPr>
        <w:t>Wstęp</w:t>
      </w: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Według obowiązującej obecnie definicji odpadami komunalnymi nazywa się o</w:t>
      </w:r>
      <w:r w:rsidRPr="00AD0ED2">
        <w:rPr>
          <w:rFonts w:ascii="Arial" w:hAnsi="Arial"/>
          <w:bCs/>
          <w:sz w:val="24"/>
          <w:szCs w:val="24"/>
        </w:rPr>
        <w:t>dpady</w:t>
      </w:r>
      <w:r w:rsidRPr="00AD0ED2">
        <w:rPr>
          <w:rFonts w:ascii="Arial" w:hAnsi="Arial"/>
          <w:sz w:val="24"/>
          <w:szCs w:val="24"/>
        </w:rPr>
        <w:t xml:space="preserve"> powstające w gospodarstwach domowych, a także odpady niezawierające odpadów niebezpiecznych pochodzące od innych wytwórców odpadów, które ze względu na swój charakter lub skład są podobne do odpadów powstających w gospodarstwach domowych.</w:t>
      </w: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 xml:space="preserve">Pierwsze w cyklu rocznym badania w Warszawie przeprowadzone zostały 1960/61 i od tego czasu już wielokrotnie były powtarzane (1968, 1972/73, 1979/80,1982/83). Od 1987/88 do obecnej chwili prowadzony jest monitoring odpadów komunalnych w trzech typowych dla miasta środowiskach (Mokotów, Żoliborz oraz Praga-Północ). Okresowo monitoringiem obejmowane są również dalsze środowiska i tak w 1996/97 oraz w 2001/2002 monitoringiem objęte zostały poza wymienionymi również Śródmieście, Wola, Ochota i Falenica. Zmieniły się kilka razy trasy pomiarowe, ale charakter środowisk został utrzymany. </w:t>
      </w: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 xml:space="preserve">Informacje uzyskane w wyniku badań monitoringowych pozwalają na kształtowanie na bieżąco gospodarki odpadami komunalnymi na terenie miasta, śledzenie trendów zachodzących zmian, a także umożliwiają opracowywanie prognoz zmian właściwości technologicznych odpadów w celu prawidłowego kształtowania gospodarki odpadami w przyszłości. </w:t>
      </w: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Badania prowadzone są wspólnie przez Instytut Systemów Inżynierii Środowiska Politechniki Warszawskiej oraz Miejskie Laboratorium Chemiczne przy Urzędzie Miasta Stołecznego Warszawy.</w:t>
      </w: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 xml:space="preserve">Prowadzone przez obydwa Zespoły badania odpadów komunalnych również w innych miastach Polski pozwalają na uogólnienia i wykorzystywania wyników przy programowaniu gospodarowania odpadami komunalnymi w Kraju. </w:t>
      </w: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W okresie lat 1980-tych opracowano cały pakiet norm państwowych i branżowych wykorzystywanych w praktyce.</w:t>
      </w:r>
    </w:p>
    <w:p w:rsidR="00323127" w:rsidRPr="00AD0ED2" w:rsidRDefault="00323127" w:rsidP="00AD0ED2">
      <w:pPr>
        <w:pStyle w:val="Heading1"/>
        <w:rPr>
          <w:rFonts w:ascii="Arial" w:hAnsi="Arial" w:cs="Arial"/>
          <w:sz w:val="24"/>
          <w:szCs w:val="24"/>
        </w:rPr>
      </w:pPr>
      <w:bookmarkStart w:id="0" w:name="_Toc416440178"/>
      <w:bookmarkStart w:id="1" w:name="_Toc444793962"/>
      <w:bookmarkStart w:id="2" w:name="_Toc4596743"/>
      <w:bookmarkStart w:id="3" w:name="_Toc4601468"/>
      <w:bookmarkStart w:id="4" w:name="_Toc4738456"/>
      <w:bookmarkStart w:id="5" w:name="_Toc4747314"/>
      <w:bookmarkStart w:id="6" w:name="_Toc4750624"/>
      <w:bookmarkStart w:id="7" w:name="_Toc4750803"/>
      <w:bookmarkStart w:id="8" w:name="_Toc42947478"/>
      <w:bookmarkStart w:id="9" w:name="_Toc65841897"/>
      <w:bookmarkStart w:id="10" w:name="_Toc65927106"/>
      <w:r>
        <w:rPr>
          <w:rFonts w:ascii="Arial" w:hAnsi="Arial" w:cs="Arial"/>
          <w:sz w:val="24"/>
          <w:szCs w:val="24"/>
        </w:rPr>
        <w:t>C</w:t>
      </w:r>
      <w:r w:rsidRPr="00AD0ED2">
        <w:rPr>
          <w:rFonts w:ascii="Arial" w:hAnsi="Arial" w:cs="Arial"/>
          <w:sz w:val="24"/>
          <w:szCs w:val="24"/>
        </w:rPr>
        <w:t>elem monitorowania odpadów</w:t>
      </w:r>
      <w:bookmarkEnd w:id="0"/>
      <w:bookmarkEnd w:id="1"/>
      <w:bookmarkEnd w:id="2"/>
      <w:bookmarkEnd w:id="3"/>
      <w:bookmarkEnd w:id="4"/>
      <w:bookmarkEnd w:id="5"/>
      <w:r w:rsidRPr="00AD0ED2">
        <w:rPr>
          <w:rFonts w:ascii="Arial" w:hAnsi="Arial" w:cs="Arial"/>
          <w:sz w:val="24"/>
          <w:szCs w:val="24"/>
        </w:rPr>
        <w:t xml:space="preserve"> komunalnych</w:t>
      </w:r>
      <w:bookmarkEnd w:id="6"/>
      <w:bookmarkEnd w:id="7"/>
      <w:bookmarkEnd w:id="8"/>
      <w:bookmarkEnd w:id="9"/>
      <w:bookmarkEnd w:id="10"/>
      <w:r w:rsidRPr="00AD0ED2">
        <w:rPr>
          <w:rFonts w:ascii="Arial" w:hAnsi="Arial" w:cs="Arial"/>
          <w:sz w:val="24"/>
          <w:szCs w:val="24"/>
        </w:rPr>
        <w:t xml:space="preserve"> jest:</w:t>
      </w:r>
    </w:p>
    <w:p w:rsidR="00323127" w:rsidRPr="00AD0ED2" w:rsidRDefault="00323127" w:rsidP="00AD0ED2">
      <w:pPr>
        <w:widowControl w:val="0"/>
        <w:numPr>
          <w:ilvl w:val="0"/>
          <w:numId w:val="2"/>
        </w:numPr>
        <w:spacing w:after="60" w:line="360" w:lineRule="auto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Określanie aktualnych właściwości technologicznych odpadów komunalnych w Warszawie dla potrzeb gospodarki odpadami w mieście i śledzenie zachodzących zmian.</w:t>
      </w:r>
    </w:p>
    <w:p w:rsidR="00323127" w:rsidRPr="00AD0ED2" w:rsidRDefault="00323127" w:rsidP="00AD0ED2">
      <w:pPr>
        <w:widowControl w:val="0"/>
        <w:numPr>
          <w:ilvl w:val="0"/>
          <w:numId w:val="2"/>
        </w:numPr>
        <w:spacing w:after="60" w:line="360" w:lineRule="auto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Określanie trendów zmian nagromadzenia i składu odpadów oraz ich właściwości paliwowych i nawozowych.</w:t>
      </w:r>
    </w:p>
    <w:p w:rsidR="00323127" w:rsidRPr="00AD0ED2" w:rsidRDefault="00323127" w:rsidP="00AD0ED2">
      <w:pPr>
        <w:widowControl w:val="0"/>
        <w:numPr>
          <w:ilvl w:val="0"/>
          <w:numId w:val="2"/>
        </w:numPr>
        <w:spacing w:after="60" w:line="360" w:lineRule="auto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Opracowywanie prognoz zmian właściwości technologicznych dla potrzeb programowania gospodarki odpadami.</w:t>
      </w: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 xml:space="preserve">Badania prowadzone w ramach monitoringu odpadów w Warszawie uzupełniane wynikami badań w innych miastach Polski stanowią wartościowy materiał informacyjny dotyczący właściwości technologicznych odpadów komunalnych. Stanowią również podstawę dla oceny trendów zmian, jakim ulegają właściwości technologiczne odpadów w innych miastach polski. </w:t>
      </w:r>
    </w:p>
    <w:p w:rsidR="00323127" w:rsidRPr="00AD0ED2" w:rsidRDefault="00323127" w:rsidP="00AD0ED2">
      <w:pPr>
        <w:rPr>
          <w:rFonts w:ascii="Arial" w:hAnsi="Arial"/>
          <w:b/>
          <w:sz w:val="24"/>
          <w:szCs w:val="24"/>
        </w:rPr>
      </w:pPr>
      <w:r w:rsidRPr="00AD0ED2">
        <w:rPr>
          <w:rFonts w:ascii="Arial" w:hAnsi="Arial"/>
          <w:b/>
          <w:sz w:val="24"/>
          <w:szCs w:val="24"/>
        </w:rPr>
        <w:t>3.</w:t>
      </w:r>
      <w:r>
        <w:rPr>
          <w:rFonts w:ascii="Arial" w:hAnsi="Arial"/>
          <w:b/>
          <w:sz w:val="24"/>
          <w:szCs w:val="24"/>
        </w:rPr>
        <w:t xml:space="preserve"> </w:t>
      </w:r>
      <w:r w:rsidRPr="00AD0ED2">
        <w:rPr>
          <w:rFonts w:ascii="Arial" w:hAnsi="Arial"/>
          <w:b/>
          <w:sz w:val="24"/>
          <w:szCs w:val="24"/>
        </w:rPr>
        <w:t>Zakres badań</w:t>
      </w: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Monitoring obejmuje cztery grupy wskaźników :</w:t>
      </w:r>
    </w:p>
    <w:p w:rsidR="00323127" w:rsidRPr="00AD0ED2" w:rsidRDefault="00323127" w:rsidP="00AD0ED2">
      <w:pPr>
        <w:widowControl w:val="0"/>
        <w:numPr>
          <w:ilvl w:val="0"/>
          <w:numId w:val="3"/>
        </w:numPr>
        <w:tabs>
          <w:tab w:val="clear" w:pos="1418"/>
        </w:tabs>
        <w:spacing w:after="60" w:line="360" w:lineRule="auto"/>
        <w:ind w:left="709" w:hanging="709"/>
        <w:jc w:val="both"/>
        <w:rPr>
          <w:rFonts w:ascii="Arial" w:hAnsi="Arial"/>
          <w:b/>
          <w:smallCaps/>
          <w:sz w:val="24"/>
          <w:szCs w:val="24"/>
        </w:rPr>
      </w:pPr>
      <w:r w:rsidRPr="00AD0ED2">
        <w:rPr>
          <w:rFonts w:ascii="Arial" w:hAnsi="Arial"/>
          <w:b/>
          <w:smallCaps/>
          <w:sz w:val="24"/>
          <w:szCs w:val="24"/>
        </w:rPr>
        <w:t>Wskaźniki nagromadzenia odpadów w kg /M rok oraz w m</w:t>
      </w:r>
      <w:r w:rsidRPr="00AD0ED2">
        <w:rPr>
          <w:rFonts w:ascii="Arial" w:hAnsi="Arial"/>
          <w:b/>
          <w:smallCaps/>
          <w:sz w:val="24"/>
          <w:szCs w:val="24"/>
          <w:vertAlign w:val="superscript"/>
        </w:rPr>
        <w:t>3</w:t>
      </w:r>
      <w:r w:rsidRPr="00AD0ED2">
        <w:rPr>
          <w:rFonts w:ascii="Arial" w:hAnsi="Arial"/>
          <w:b/>
          <w:smallCaps/>
          <w:sz w:val="24"/>
          <w:szCs w:val="24"/>
        </w:rPr>
        <w:t xml:space="preserve">/M rok </w:t>
      </w:r>
    </w:p>
    <w:p w:rsidR="00323127" w:rsidRPr="00AD0ED2" w:rsidRDefault="00323127" w:rsidP="00AD0ED2">
      <w:pPr>
        <w:widowControl w:val="0"/>
        <w:numPr>
          <w:ilvl w:val="0"/>
          <w:numId w:val="3"/>
        </w:numPr>
        <w:tabs>
          <w:tab w:val="clear" w:pos="1418"/>
        </w:tabs>
        <w:spacing w:after="60" w:line="360" w:lineRule="auto"/>
        <w:ind w:left="709" w:hanging="709"/>
        <w:jc w:val="both"/>
        <w:rPr>
          <w:rFonts w:ascii="Arial" w:hAnsi="Arial"/>
          <w:b/>
          <w:smallCaps/>
          <w:sz w:val="24"/>
          <w:szCs w:val="24"/>
        </w:rPr>
      </w:pPr>
      <w:r w:rsidRPr="00AD0ED2">
        <w:rPr>
          <w:rFonts w:ascii="Arial" w:hAnsi="Arial"/>
          <w:b/>
          <w:smallCaps/>
          <w:sz w:val="24"/>
          <w:szCs w:val="24"/>
        </w:rPr>
        <w:t>Wskaźniki właściwości fizycznych: gęstość (ciężar objętościowy), podział frakcyjny i morfologia.</w:t>
      </w:r>
    </w:p>
    <w:p w:rsidR="00323127" w:rsidRPr="00AD0ED2" w:rsidRDefault="00323127" w:rsidP="00AD0ED2">
      <w:pPr>
        <w:widowControl w:val="0"/>
        <w:numPr>
          <w:ilvl w:val="0"/>
          <w:numId w:val="3"/>
        </w:numPr>
        <w:tabs>
          <w:tab w:val="clear" w:pos="1418"/>
        </w:tabs>
        <w:spacing w:after="60" w:line="360" w:lineRule="auto"/>
        <w:ind w:left="709" w:hanging="709"/>
        <w:jc w:val="both"/>
        <w:rPr>
          <w:rFonts w:ascii="Arial" w:hAnsi="Arial"/>
          <w:b/>
          <w:smallCaps/>
          <w:sz w:val="24"/>
          <w:szCs w:val="24"/>
        </w:rPr>
      </w:pPr>
      <w:r w:rsidRPr="00AD0ED2">
        <w:rPr>
          <w:rFonts w:ascii="Arial" w:hAnsi="Arial"/>
          <w:b/>
          <w:smallCaps/>
          <w:sz w:val="24"/>
          <w:szCs w:val="24"/>
        </w:rPr>
        <w:t>Wskaźniki właściwości paliwowych odpadów: wilgotność, części palne i niepalne, części lotne, ciepło spalania i wartość opałowa, skład elementarny części palnych oraz składniki agresywne.</w:t>
      </w:r>
    </w:p>
    <w:p w:rsidR="00323127" w:rsidRPr="00AD0ED2" w:rsidRDefault="00323127" w:rsidP="00AD0ED2">
      <w:pPr>
        <w:widowControl w:val="0"/>
        <w:numPr>
          <w:ilvl w:val="0"/>
          <w:numId w:val="3"/>
        </w:numPr>
        <w:tabs>
          <w:tab w:val="clear" w:pos="1418"/>
        </w:tabs>
        <w:spacing w:after="60" w:line="360" w:lineRule="auto"/>
        <w:ind w:left="709" w:hanging="709"/>
        <w:jc w:val="both"/>
        <w:rPr>
          <w:rFonts w:ascii="Arial" w:hAnsi="Arial"/>
          <w:b/>
          <w:smallCaps/>
          <w:sz w:val="24"/>
          <w:szCs w:val="24"/>
        </w:rPr>
      </w:pPr>
      <w:r w:rsidRPr="00AD0ED2">
        <w:rPr>
          <w:rFonts w:ascii="Arial" w:hAnsi="Arial"/>
          <w:b/>
          <w:smallCaps/>
          <w:sz w:val="24"/>
          <w:szCs w:val="24"/>
        </w:rPr>
        <w:t>Wskaźniki właściwości nawozowych: substancja organiczne, węgiel organiczny, NPK oraz okresowo metale ciężkie.</w:t>
      </w: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 xml:space="preserve">W niniejszym referacie zamieszczone zostały wyniki rocznych cykli badań obejmujących trasy pomiarowe w typowych dla Warszawy środowiskach: Mokotów-Usynów, Żoliborz oraz Pragę Północ. </w:t>
      </w: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</w:p>
    <w:p w:rsidR="00323127" w:rsidRPr="00AD0ED2" w:rsidRDefault="00323127" w:rsidP="00AD0ED2">
      <w:pPr>
        <w:pStyle w:val="Heading1"/>
        <w:rPr>
          <w:rFonts w:ascii="Arial" w:hAnsi="Arial" w:cs="Arial"/>
          <w:sz w:val="24"/>
          <w:szCs w:val="24"/>
        </w:rPr>
      </w:pPr>
      <w:r w:rsidRPr="00AD0ED2">
        <w:rPr>
          <w:rFonts w:ascii="Arial" w:hAnsi="Arial" w:cs="Arial"/>
          <w:sz w:val="24"/>
          <w:szCs w:val="24"/>
        </w:rPr>
        <w:t>Charakterystyka środowisk wytypowanych do badań monitoringowych</w:t>
      </w:r>
    </w:p>
    <w:p w:rsidR="00323127" w:rsidRPr="00AD0ED2" w:rsidRDefault="00323127" w:rsidP="00AD0ED2">
      <w:pPr>
        <w:pStyle w:val="BodyText"/>
        <w:rPr>
          <w:rFonts w:ascii="Arial" w:hAnsi="Arial" w:cs="Arial"/>
          <w:szCs w:val="24"/>
        </w:rPr>
      </w:pPr>
      <w:r w:rsidRPr="00AD0ED2">
        <w:rPr>
          <w:rFonts w:ascii="Arial" w:hAnsi="Arial" w:cs="Arial"/>
          <w:szCs w:val="24"/>
        </w:rPr>
        <w:t>Można wyróżnić trzy podstawowe środowiska, z których odpady komunalne będą różniły się nie tylko w Warszawie, ale także w innych miastach Polski. Są to:</w:t>
      </w:r>
    </w:p>
    <w:p w:rsidR="00323127" w:rsidRPr="00AD0ED2" w:rsidRDefault="00323127" w:rsidP="00AD0ED2">
      <w:pPr>
        <w:pStyle w:val="BodyText"/>
        <w:numPr>
          <w:ilvl w:val="0"/>
          <w:numId w:val="6"/>
        </w:numPr>
        <w:rPr>
          <w:rFonts w:ascii="Arial" w:hAnsi="Arial" w:cs="Arial"/>
          <w:szCs w:val="24"/>
        </w:rPr>
      </w:pPr>
      <w:r w:rsidRPr="00AD0ED2">
        <w:rPr>
          <w:rFonts w:ascii="Arial" w:hAnsi="Arial" w:cs="Arial"/>
          <w:szCs w:val="24"/>
        </w:rPr>
        <w:t xml:space="preserve">Tereny śródmiejskie o znacznym nasyceniu obiektami administracyjnymi, handlowymi itp., a także trasy wylotowe gdzie zlokalizowane są w większości miast magazyny oraz różnego rodzaju warsztaty. Tereny z zabudową mieszkalną wielokondygnacyjną oraz podstawowymi obiektami przeznaczonymi do obsługi mieszkańców. </w:t>
      </w:r>
    </w:p>
    <w:p w:rsidR="00323127" w:rsidRPr="00AD0ED2" w:rsidRDefault="00323127" w:rsidP="00AD0ED2">
      <w:pPr>
        <w:pStyle w:val="BodyText"/>
        <w:numPr>
          <w:ilvl w:val="0"/>
          <w:numId w:val="6"/>
        </w:numPr>
        <w:rPr>
          <w:rFonts w:ascii="Arial" w:hAnsi="Arial" w:cs="Arial"/>
          <w:szCs w:val="24"/>
        </w:rPr>
      </w:pPr>
      <w:r w:rsidRPr="00AD0ED2">
        <w:rPr>
          <w:rFonts w:ascii="Arial" w:hAnsi="Arial" w:cs="Arial"/>
          <w:szCs w:val="24"/>
        </w:rPr>
        <w:t xml:space="preserve">Tereny o zabudowie jednorodzinnej oraz podstawowymi obiektami przeznaczonymi do obsługi mieszkańców. </w:t>
      </w:r>
    </w:p>
    <w:p w:rsidR="00323127" w:rsidRPr="00AD0ED2" w:rsidRDefault="00323127" w:rsidP="00AD0ED2">
      <w:pPr>
        <w:pStyle w:val="BodyText"/>
        <w:numPr>
          <w:ilvl w:val="0"/>
          <w:numId w:val="6"/>
        </w:numPr>
        <w:rPr>
          <w:rFonts w:ascii="Arial" w:hAnsi="Arial" w:cs="Arial"/>
          <w:szCs w:val="24"/>
        </w:rPr>
      </w:pPr>
      <w:r w:rsidRPr="00AD0ED2">
        <w:rPr>
          <w:rFonts w:ascii="Arial" w:hAnsi="Arial" w:cs="Arial"/>
          <w:szCs w:val="24"/>
        </w:rPr>
        <w:t>Te trzy rodzaje środowisk składają się na obraz miasta. Proporcje tych środowisk rzutują na obraz miasta jako wytwórcy odpadów komunalnych. Warto również podkreślić, że średnie ważone w poszczególnych miastach Polski tylko nieznacznie różnią się od siebie.</w:t>
      </w:r>
    </w:p>
    <w:p w:rsidR="00323127" w:rsidRPr="00AD0ED2" w:rsidRDefault="00323127" w:rsidP="00AD0ED2">
      <w:pPr>
        <w:pStyle w:val="Heading1"/>
        <w:rPr>
          <w:rFonts w:ascii="Arial" w:hAnsi="Arial" w:cs="Arial"/>
          <w:sz w:val="24"/>
          <w:szCs w:val="24"/>
        </w:rPr>
      </w:pPr>
      <w:r w:rsidRPr="00AD0ED2">
        <w:rPr>
          <w:rFonts w:ascii="Arial" w:hAnsi="Arial" w:cs="Arial"/>
          <w:sz w:val="24"/>
          <w:szCs w:val="24"/>
        </w:rPr>
        <w:t>Metodyka badań</w:t>
      </w:r>
    </w:p>
    <w:p w:rsidR="00323127" w:rsidRPr="00AD0ED2" w:rsidRDefault="00323127" w:rsidP="00AD0ED2">
      <w:pPr>
        <w:pStyle w:val="BodyText"/>
        <w:rPr>
          <w:rFonts w:ascii="Arial" w:hAnsi="Arial" w:cs="Arial"/>
          <w:szCs w:val="24"/>
        </w:rPr>
      </w:pPr>
      <w:r w:rsidRPr="00AD0ED2">
        <w:rPr>
          <w:rFonts w:ascii="Arial" w:hAnsi="Arial" w:cs="Arial"/>
          <w:szCs w:val="24"/>
        </w:rPr>
        <w:t xml:space="preserve">Podstawową ideą monitoringu odpadów jest prowadzenie badań wg tych samych metod, chociaż technika badań stale się aktualizuje i unowocześnia Jak zaznaczono badania prowadzone są wg metodyki objętej starymi normami. </w:t>
      </w:r>
    </w:p>
    <w:p w:rsidR="00323127" w:rsidRPr="00AD0ED2" w:rsidRDefault="00323127" w:rsidP="00AD0ED2">
      <w:pPr>
        <w:widowControl w:val="0"/>
        <w:numPr>
          <w:ilvl w:val="0"/>
          <w:numId w:val="4"/>
        </w:numPr>
        <w:spacing w:after="60" w:line="360" w:lineRule="auto"/>
        <w:ind w:left="1417" w:hanging="737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BN-87/9103-03 Unieszkodliwianie odpadów miejskich. Pobieranie przechowywanie i przesyłanie oraz wstępne przygotowanie próbek odpadów do badań ;</w:t>
      </w:r>
    </w:p>
    <w:p w:rsidR="00323127" w:rsidRPr="00AD0ED2" w:rsidRDefault="00323127" w:rsidP="00AD0ED2">
      <w:pPr>
        <w:widowControl w:val="0"/>
        <w:numPr>
          <w:ilvl w:val="0"/>
          <w:numId w:val="4"/>
        </w:numPr>
        <w:spacing w:after="60" w:line="360" w:lineRule="auto"/>
        <w:ind w:left="1417" w:hanging="737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BN-87/9103-04 Unieszkodliwianie odpadów miejskich. Metody oznaczania wskaźników nagromadzenia ;</w:t>
      </w:r>
    </w:p>
    <w:p w:rsidR="00323127" w:rsidRPr="00AD0ED2" w:rsidRDefault="00323127" w:rsidP="00AD0ED2">
      <w:pPr>
        <w:widowControl w:val="0"/>
        <w:numPr>
          <w:ilvl w:val="0"/>
          <w:numId w:val="4"/>
        </w:numPr>
        <w:spacing w:after="60" w:line="360" w:lineRule="auto"/>
        <w:ind w:left="1417" w:hanging="737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PN-93/Z-15006 Odpady komunalne stałe. Oznaczanie składu morfologicznego;</w:t>
      </w:r>
    </w:p>
    <w:p w:rsidR="00323127" w:rsidRPr="00AD0ED2" w:rsidRDefault="00323127" w:rsidP="00AD0ED2">
      <w:pPr>
        <w:widowControl w:val="0"/>
        <w:numPr>
          <w:ilvl w:val="0"/>
          <w:numId w:val="4"/>
        </w:numPr>
        <w:spacing w:after="60" w:line="360" w:lineRule="auto"/>
        <w:ind w:left="1417" w:hanging="737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BN-88/9103-07 Unieszkodliwianie odpadów miejskich. Oznaczanie zawartości substancji organicznych w kompoście z odpadów miejskich ;</w:t>
      </w:r>
    </w:p>
    <w:p w:rsidR="00323127" w:rsidRPr="00AD0ED2" w:rsidRDefault="00323127" w:rsidP="00AD0ED2">
      <w:pPr>
        <w:widowControl w:val="0"/>
        <w:numPr>
          <w:ilvl w:val="0"/>
          <w:numId w:val="4"/>
        </w:numPr>
        <w:spacing w:after="60" w:line="360" w:lineRule="auto"/>
        <w:ind w:left="1417" w:hanging="737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PN-91/Z-15005Unieszkodliwianie odpadów miejskich. Oznaczanie zawartości węgla organicznego w kompoście z odpadów miejskich ;</w:t>
      </w:r>
    </w:p>
    <w:p w:rsidR="00323127" w:rsidRPr="00AD0ED2" w:rsidRDefault="00323127" w:rsidP="00AD0ED2">
      <w:pPr>
        <w:widowControl w:val="0"/>
        <w:numPr>
          <w:ilvl w:val="0"/>
          <w:numId w:val="4"/>
        </w:numPr>
        <w:spacing w:after="60" w:line="360" w:lineRule="auto"/>
        <w:ind w:left="1417" w:hanging="737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BN-90/9103-10 Unieszkodliwianie odpadów miejskich. Oznaczanie zawartości azotu w kompoście z odpadów miejskich ;</w:t>
      </w:r>
    </w:p>
    <w:p w:rsidR="00323127" w:rsidRPr="00AD0ED2" w:rsidRDefault="00323127" w:rsidP="00AD0ED2">
      <w:pPr>
        <w:widowControl w:val="0"/>
        <w:numPr>
          <w:ilvl w:val="0"/>
          <w:numId w:val="4"/>
        </w:numPr>
        <w:spacing w:after="60" w:line="360" w:lineRule="auto"/>
        <w:ind w:left="1417" w:hanging="737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BN-88/9103-06/02 Unieszkodliwianie odpadów miejskich. Badania zawartości fosforu w kompoście z odpadów miejskich. Oznaczanie fosforu metodą miareczkową ;</w:t>
      </w:r>
    </w:p>
    <w:p w:rsidR="00323127" w:rsidRPr="00AD0ED2" w:rsidRDefault="00323127" w:rsidP="00AD0ED2">
      <w:pPr>
        <w:widowControl w:val="0"/>
        <w:numPr>
          <w:ilvl w:val="0"/>
          <w:numId w:val="4"/>
        </w:numPr>
        <w:spacing w:after="60" w:line="360" w:lineRule="auto"/>
        <w:ind w:left="1417" w:hanging="737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BN-88/9103-OS/02 Unieszkodliwianie odpadów miejskich. Badania zawartości potasu w kompoście z odpadów miejskich. Oznaczanie potasu metodą miareczkową ;</w:t>
      </w:r>
    </w:p>
    <w:p w:rsidR="00323127" w:rsidRPr="00AD0ED2" w:rsidRDefault="00323127" w:rsidP="00AD0ED2">
      <w:pPr>
        <w:widowControl w:val="0"/>
        <w:numPr>
          <w:ilvl w:val="0"/>
          <w:numId w:val="4"/>
        </w:numPr>
        <w:spacing w:after="60" w:line="360" w:lineRule="auto"/>
        <w:ind w:left="1417" w:hanging="737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PN-93/Z-15008/02 Odpady komunalne stałe. Badania właściwości paliwowych. Oznaczanie wilgotności całkowitej </w:t>
      </w:r>
    </w:p>
    <w:p w:rsidR="00323127" w:rsidRPr="00AD0ED2" w:rsidRDefault="00323127" w:rsidP="00AD0ED2">
      <w:pPr>
        <w:widowControl w:val="0"/>
        <w:numPr>
          <w:ilvl w:val="0"/>
          <w:numId w:val="4"/>
        </w:numPr>
        <w:spacing w:after="60" w:line="360" w:lineRule="auto"/>
        <w:ind w:left="1417" w:hanging="737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PN-93/Z-15008/03 Odpady komunalne stałe. Badania właściwości paliwowych. Oznaczanie zawartości części palnych i niepalnych ;</w:t>
      </w:r>
    </w:p>
    <w:p w:rsidR="00323127" w:rsidRPr="00AD0ED2" w:rsidRDefault="00323127" w:rsidP="00AD0ED2">
      <w:pPr>
        <w:widowControl w:val="0"/>
        <w:numPr>
          <w:ilvl w:val="0"/>
          <w:numId w:val="4"/>
        </w:numPr>
        <w:spacing w:after="60" w:line="360" w:lineRule="auto"/>
        <w:ind w:left="1417" w:hanging="737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PN-93/Z-15008/04 Odpady komunalne stałe. Badania właściwości paliwowych. Oznaczanie ciepła spalania i obliczanie wartości opałowej ;</w:t>
      </w:r>
    </w:p>
    <w:p w:rsidR="00323127" w:rsidRPr="00AD0ED2" w:rsidRDefault="00323127" w:rsidP="00AD0ED2">
      <w:pPr>
        <w:widowControl w:val="0"/>
        <w:numPr>
          <w:ilvl w:val="0"/>
          <w:numId w:val="4"/>
        </w:numPr>
        <w:spacing w:after="60" w:line="360" w:lineRule="auto"/>
        <w:ind w:left="1417" w:hanging="737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PN-93/Z-15008/OS Odpady komunalne stałe. Badania właściwości paliwowych. Oznaczanie zawartości węgla i wodoru ;</w:t>
      </w:r>
    </w:p>
    <w:p w:rsidR="00323127" w:rsidRPr="00AD0ED2" w:rsidRDefault="00323127" w:rsidP="00AD0ED2">
      <w:pPr>
        <w:widowControl w:val="0"/>
        <w:numPr>
          <w:ilvl w:val="0"/>
          <w:numId w:val="4"/>
        </w:numPr>
        <w:spacing w:after="60" w:line="360" w:lineRule="auto"/>
        <w:ind w:left="1417" w:hanging="737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PN-93/Z-15008/06 Odpady komunalne stałe. Badania właściwości paliwowych. Oznaczanie zwartości składników agresywnych.</w:t>
      </w: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Pozostałe wskaźniki, dla których brak norm wykonywane są wg metodyki opracowanej przez Zespół. zamieszczone w skrypcie pt. „Badania właściwości technologicznych odpadów komunalnych” [1]</w:t>
      </w:r>
    </w:p>
    <w:p w:rsidR="00323127" w:rsidRPr="00AD0ED2" w:rsidRDefault="00323127" w:rsidP="00AD0ED2">
      <w:pPr>
        <w:rPr>
          <w:rFonts w:ascii="Arial" w:hAnsi="Arial"/>
          <w:b/>
          <w:sz w:val="24"/>
          <w:szCs w:val="24"/>
        </w:rPr>
      </w:pPr>
    </w:p>
    <w:p w:rsidR="00323127" w:rsidRPr="00AD0ED2" w:rsidRDefault="00323127" w:rsidP="00AD0ED2">
      <w:pPr>
        <w:rPr>
          <w:rFonts w:ascii="Arial" w:hAnsi="Arial"/>
          <w:b/>
          <w:sz w:val="24"/>
          <w:szCs w:val="24"/>
        </w:rPr>
      </w:pPr>
    </w:p>
    <w:p w:rsidR="00323127" w:rsidRPr="00AD0ED2" w:rsidRDefault="00323127" w:rsidP="00AD0ED2">
      <w:pPr>
        <w:pStyle w:val="Heading1"/>
        <w:rPr>
          <w:rFonts w:ascii="Arial" w:hAnsi="Arial" w:cs="Arial"/>
          <w:sz w:val="24"/>
          <w:szCs w:val="24"/>
        </w:rPr>
      </w:pPr>
      <w:r w:rsidRPr="00AD0ED2">
        <w:rPr>
          <w:rFonts w:ascii="Arial" w:hAnsi="Arial" w:cs="Arial"/>
          <w:sz w:val="24"/>
          <w:szCs w:val="24"/>
        </w:rPr>
        <w:t xml:space="preserve">Wyniki badań. </w:t>
      </w: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 xml:space="preserve">Wyniki badań zostały zestawione w formie tabelarycznej dotyczą ostatniego cyklu rocznych badań wykonanych w 2004/2005 r Na zamieszczonych wykresach wyniki dotyczą ostatniego 15-lecia tj. 1990 - 2005. W niniejszym artykule zamieszczono jedynie, średnie arytmetyczne z rocznych cykli badań poszczególnych wskaźników w monitorowanych środowiskach. </w:t>
      </w:r>
    </w:p>
    <w:p w:rsidR="00323127" w:rsidRPr="00AD0ED2" w:rsidRDefault="00323127" w:rsidP="00AD0ED2">
      <w:pPr>
        <w:pStyle w:val="Heading2"/>
        <w:rPr>
          <w:rFonts w:ascii="Arial" w:hAnsi="Arial" w:cs="Arial"/>
          <w:sz w:val="24"/>
          <w:szCs w:val="24"/>
        </w:rPr>
      </w:pPr>
      <w:r w:rsidRPr="00AD0ED2">
        <w:rPr>
          <w:rFonts w:ascii="Arial" w:hAnsi="Arial" w:cs="Arial"/>
          <w:sz w:val="24"/>
          <w:szCs w:val="24"/>
        </w:rPr>
        <w:t>Wskaźniki nagromadzenia oraz ciężar objętościowy (gęstość).</w:t>
      </w:r>
    </w:p>
    <w:p w:rsidR="00323127" w:rsidRPr="00AD0ED2" w:rsidRDefault="00323127" w:rsidP="00AD0ED2">
      <w:pPr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Badania zamieszczonych w tabeli 1 prowadzone są w terenie na wyznaczonych trasach pomiarowych reprezentujących poszczególne środowiska Określany jest stan napełnienia pojemników, następnie samochód zbierający odpady jest ważony na wadze samochodowej, oznaczana jest masa samochodu pustego i na tej podstawie obliczane są poszczególne wskaźniki.</w:t>
      </w:r>
    </w:p>
    <w:p w:rsidR="00323127" w:rsidRPr="00AD0ED2" w:rsidRDefault="00323127" w:rsidP="00AD0ED2">
      <w:pPr>
        <w:rPr>
          <w:rFonts w:ascii="Arial" w:hAnsi="Arial"/>
          <w:sz w:val="24"/>
          <w:szCs w:val="24"/>
        </w:rPr>
      </w:pP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AD0ED2">
        <w:rPr>
          <w:rFonts w:ascii="Arial" w:hAnsi="Arial"/>
          <w:b/>
          <w:bCs/>
          <w:sz w:val="24"/>
          <w:szCs w:val="24"/>
        </w:rPr>
        <w:t>Tabela nr 1</w:t>
      </w:r>
    </w:p>
    <w:p w:rsidR="00323127" w:rsidRPr="00AD0ED2" w:rsidRDefault="00323127" w:rsidP="00AD0ED2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AD0ED2">
        <w:rPr>
          <w:rFonts w:ascii="Arial" w:hAnsi="Arial"/>
          <w:b/>
          <w:sz w:val="24"/>
          <w:szCs w:val="24"/>
        </w:rPr>
        <w:t>Zestawienie wskaźników nagromadzenie oraz gęstości odpadów komunalnych w Warszawie w roczny cykl badań 2003/2004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843"/>
        <w:gridCol w:w="1318"/>
        <w:gridCol w:w="1318"/>
        <w:gridCol w:w="1318"/>
        <w:gridCol w:w="1318"/>
        <w:gridCol w:w="1247"/>
      </w:tblGrid>
      <w:tr w:rsidR="00323127" w:rsidRPr="00AD0ED2" w:rsidTr="00EE24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 w:val="restart"/>
            <w:tcBorders>
              <w:top w:val="double" w:sz="6" w:space="0" w:color="auto"/>
              <w:bottom w:val="nil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  <w:bottom w:val="nil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Wskaźnik</w:t>
            </w:r>
          </w:p>
        </w:tc>
        <w:tc>
          <w:tcPr>
            <w:tcW w:w="1318" w:type="dxa"/>
            <w:vMerge w:val="restart"/>
            <w:tcBorders>
              <w:top w:val="double" w:sz="6" w:space="0" w:color="auto"/>
              <w:bottom w:val="nil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Jednostka</w:t>
            </w:r>
          </w:p>
        </w:tc>
        <w:tc>
          <w:tcPr>
            <w:tcW w:w="5201" w:type="dxa"/>
            <w:gridSpan w:val="4"/>
            <w:tcBorders>
              <w:top w:val="double" w:sz="6" w:space="0" w:color="auto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Roczny cykl badań 2003/2004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  <w:tcBorders>
              <w:top w:val="nil"/>
              <w:bottom w:val="nil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nil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Mokotów –Ursynów</w:t>
            </w:r>
          </w:p>
        </w:tc>
        <w:tc>
          <w:tcPr>
            <w:tcW w:w="1318" w:type="dxa"/>
            <w:tcBorders>
              <w:bottom w:val="nil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Żoliborz</w:t>
            </w:r>
          </w:p>
        </w:tc>
        <w:tc>
          <w:tcPr>
            <w:tcW w:w="1318" w:type="dxa"/>
            <w:tcBorders>
              <w:bottom w:val="nil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Praga-Północ</w:t>
            </w:r>
          </w:p>
        </w:tc>
        <w:tc>
          <w:tcPr>
            <w:tcW w:w="1247" w:type="dxa"/>
            <w:tcBorders>
              <w:bottom w:val="nil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Średnia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18" w:space="0" w:color="auto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Wskaźnik nagromadzenia objętościowy</w:t>
            </w:r>
          </w:p>
        </w:tc>
        <w:tc>
          <w:tcPr>
            <w:tcW w:w="1318" w:type="dxa"/>
            <w:tcBorders>
              <w:top w:val="single" w:sz="18" w:space="0" w:color="auto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m</w:t>
            </w:r>
            <w:r w:rsidRPr="00AD0ED2">
              <w:rPr>
                <w:rFonts w:ascii="Arial" w:hAnsi="Arial"/>
                <w:sz w:val="24"/>
                <w:szCs w:val="24"/>
                <w:vertAlign w:val="superscript"/>
              </w:rPr>
              <w:t>3</w:t>
            </w:r>
            <w:r w:rsidRPr="00AD0ED2">
              <w:rPr>
                <w:rFonts w:ascii="Arial" w:hAnsi="Arial"/>
                <w:sz w:val="24"/>
                <w:szCs w:val="24"/>
              </w:rPr>
              <w:t>/M. rok</w:t>
            </w:r>
          </w:p>
        </w:tc>
        <w:tc>
          <w:tcPr>
            <w:tcW w:w="1318" w:type="dxa"/>
            <w:tcBorders>
              <w:top w:val="single" w:sz="18" w:space="0" w:color="auto"/>
            </w:tcBorders>
          </w:tcPr>
          <w:p w:rsidR="00323127" w:rsidRPr="00AD0ED2" w:rsidRDefault="00323127" w:rsidP="00EE244B">
            <w:pPr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2,27</w:t>
            </w:r>
          </w:p>
        </w:tc>
        <w:tc>
          <w:tcPr>
            <w:tcW w:w="1318" w:type="dxa"/>
            <w:tcBorders>
              <w:top w:val="single" w:sz="18" w:space="0" w:color="auto"/>
            </w:tcBorders>
          </w:tcPr>
          <w:p w:rsidR="00323127" w:rsidRPr="00AD0ED2" w:rsidRDefault="00323127" w:rsidP="00EE24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3,54</w:t>
            </w:r>
          </w:p>
        </w:tc>
        <w:tc>
          <w:tcPr>
            <w:tcW w:w="1318" w:type="dxa"/>
            <w:tcBorders>
              <w:top w:val="single" w:sz="18" w:space="0" w:color="auto"/>
            </w:tcBorders>
          </w:tcPr>
          <w:p w:rsidR="00323127" w:rsidRPr="00AD0ED2" w:rsidRDefault="00323127" w:rsidP="00EE244B">
            <w:pPr>
              <w:spacing w:before="20" w:after="20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2,36</w:t>
            </w:r>
          </w:p>
        </w:tc>
        <w:tc>
          <w:tcPr>
            <w:tcW w:w="1247" w:type="dxa"/>
            <w:tcBorders>
              <w:top w:val="single" w:sz="18" w:space="0" w:color="auto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2,72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Wskaźnik nagromadzenia wagowy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kg /M. rok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3127" w:rsidRPr="00AD0ED2" w:rsidRDefault="00323127" w:rsidP="00EE244B">
            <w:pPr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226,3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3127" w:rsidRPr="00AD0ED2" w:rsidRDefault="00323127" w:rsidP="00EE24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305,4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3127" w:rsidRPr="00AD0ED2" w:rsidRDefault="00323127" w:rsidP="00EE244B">
            <w:pPr>
              <w:spacing w:before="20" w:after="20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271,0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267,6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 xml:space="preserve">3. </w:t>
            </w: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Ciężar objętościowy (gęstość)</w:t>
            </w:r>
          </w:p>
        </w:tc>
        <w:tc>
          <w:tcPr>
            <w:tcW w:w="1318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kg/m</w:t>
            </w:r>
            <w:r w:rsidRPr="00AD0ED2">
              <w:rPr>
                <w:rFonts w:ascii="Arial" w:hAnsi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8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99,7</w:t>
            </w:r>
          </w:p>
        </w:tc>
        <w:tc>
          <w:tcPr>
            <w:tcW w:w="1318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86,36</w:t>
            </w:r>
          </w:p>
        </w:tc>
        <w:tc>
          <w:tcPr>
            <w:tcW w:w="1318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spacing w:before="20" w:after="20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114,8</w:t>
            </w:r>
          </w:p>
        </w:tc>
        <w:tc>
          <w:tcPr>
            <w:tcW w:w="1247" w:type="dxa"/>
            <w:tcBorders>
              <w:bottom w:val="double" w:sz="6" w:space="0" w:color="auto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100,3</w:t>
            </w:r>
          </w:p>
        </w:tc>
      </w:tr>
    </w:tbl>
    <w:p w:rsidR="00323127" w:rsidRPr="00AD0ED2" w:rsidRDefault="00323127" w:rsidP="00AD0ED2">
      <w:pPr>
        <w:rPr>
          <w:rFonts w:ascii="Arial" w:hAnsi="Arial"/>
          <w:b/>
          <w:sz w:val="24"/>
          <w:szCs w:val="24"/>
        </w:rPr>
      </w:pPr>
    </w:p>
    <w:p w:rsidR="00323127" w:rsidRPr="00AD0ED2" w:rsidRDefault="00323127" w:rsidP="00AD0ED2">
      <w:pPr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278.25pt">
            <v:imagedata r:id="rId7" o:title=""/>
          </v:shape>
        </w:pict>
      </w:r>
    </w:p>
    <w:p w:rsidR="00323127" w:rsidRPr="00AD0ED2" w:rsidRDefault="00323127" w:rsidP="00AD0ED2">
      <w:pPr>
        <w:rPr>
          <w:rFonts w:ascii="Arial" w:hAnsi="Arial"/>
          <w:b/>
          <w:sz w:val="24"/>
          <w:szCs w:val="24"/>
        </w:rPr>
      </w:pPr>
    </w:p>
    <w:p w:rsidR="00323127" w:rsidRPr="00AD0ED2" w:rsidRDefault="00323127" w:rsidP="00AD0ED2">
      <w:pPr>
        <w:pStyle w:val="BodyText"/>
        <w:rPr>
          <w:rFonts w:ascii="Arial" w:hAnsi="Arial" w:cs="Arial"/>
          <w:szCs w:val="24"/>
        </w:rPr>
      </w:pPr>
      <w:r w:rsidRPr="00AD0ED2">
        <w:rPr>
          <w:rFonts w:ascii="Arial" w:hAnsi="Arial" w:cs="Arial"/>
          <w:szCs w:val="24"/>
        </w:rPr>
        <w:t>Wskaźniki te pozwalają na określenie ilości powstających w Warszawie odpadów (objętości i masy) oraz ich gęstości. Jak podano w tabeli, jeden statystyczny mieszkaniec miasta wytwarza rocznie: objętościowo 2,72 m</w:t>
      </w:r>
      <w:r w:rsidRPr="00AD0ED2">
        <w:rPr>
          <w:rFonts w:ascii="Arial" w:hAnsi="Arial" w:cs="Arial"/>
          <w:szCs w:val="24"/>
          <w:vertAlign w:val="superscript"/>
        </w:rPr>
        <w:t>3</w:t>
      </w:r>
      <w:r w:rsidRPr="00AD0ED2">
        <w:rPr>
          <w:rFonts w:ascii="Arial" w:hAnsi="Arial" w:cs="Arial"/>
          <w:szCs w:val="24"/>
        </w:rPr>
        <w:t>, wagowo 267,6 kg odpadów W stosunku do poprzednich cykli badań można zaobserwować następujące prawidłowości: od pięciu lat wskaźnik objętościowy nagromadzenia wolno wzrasta natomiast wskaźnik wagowy po szybkim wzroście w cyklu 1996/97 do poziomu 302,7 kg/M rok, w roku 1999/2000 gwałtownie zmniejszył się do poziomu 257,5 kg/M i utrzymuje się na poziomie 250-270 kg/M rok Można, zatem prognozować, że jego wartość będzie oscylowała w granicach 300 kg/M r. Podobne ilości wytwarzane odpadów są w innych miastach w Polsce.</w:t>
      </w:r>
    </w:p>
    <w:p w:rsidR="00323127" w:rsidRPr="00AD0ED2" w:rsidRDefault="00323127" w:rsidP="00AD0ED2">
      <w:pPr>
        <w:pStyle w:val="BodyText"/>
        <w:rPr>
          <w:rFonts w:ascii="Arial" w:hAnsi="Arial" w:cs="Arial"/>
          <w:szCs w:val="24"/>
        </w:rPr>
      </w:pPr>
      <w:r w:rsidRPr="00AD0ED2">
        <w:rPr>
          <w:rFonts w:ascii="Arial" w:hAnsi="Arial" w:cs="Arial"/>
          <w:szCs w:val="24"/>
        </w:rPr>
        <w:t>Gęstość odpadów w monitorowanych środowiskach systematyczni spada i wynosi obecnie 100,3 kg/m</w:t>
      </w:r>
      <w:r w:rsidRPr="00AD0ED2">
        <w:rPr>
          <w:rFonts w:ascii="Arial" w:hAnsi="Arial" w:cs="Arial"/>
          <w:szCs w:val="24"/>
          <w:vertAlign w:val="superscript"/>
        </w:rPr>
        <w:t>3</w:t>
      </w:r>
      <w:r w:rsidRPr="00AD0ED2">
        <w:rPr>
          <w:rFonts w:ascii="Arial" w:hAnsi="Arial" w:cs="Arial"/>
          <w:szCs w:val="24"/>
        </w:rPr>
        <w:t>. Jak wynika z trendu zmian gęstości odpadów będzie nadal systematycznie malała i w najbliższym czasie osiągnie wartość po niżej 100 kg/m</w:t>
      </w:r>
      <w:r w:rsidRPr="00AD0ED2">
        <w:rPr>
          <w:rFonts w:ascii="Arial" w:hAnsi="Arial" w:cs="Arial"/>
          <w:szCs w:val="24"/>
          <w:vertAlign w:val="superscript"/>
        </w:rPr>
        <w:t>3</w:t>
      </w:r>
      <w:r w:rsidRPr="00AD0ED2">
        <w:rPr>
          <w:rFonts w:ascii="Arial" w:hAnsi="Arial" w:cs="Arial"/>
          <w:szCs w:val="24"/>
        </w:rPr>
        <w:t xml:space="preserve">. Warto tu podkreślić różnice, jakie występują w nagromadzeniu odpadów, a także innych właściwościach technologicznych odpadów komunalnych w poszczególnych monitorowanych środowiskach. Obrazuje to cytowana tabela. Pozwala ona na stwierdzenie, że miasto nie jest jednorodnym organizmem pod względem ilości i jakości wytwarzanych odpadów. </w:t>
      </w:r>
    </w:p>
    <w:p w:rsidR="00323127" w:rsidRPr="00AD0ED2" w:rsidRDefault="00323127" w:rsidP="00AD0ED2">
      <w:pPr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Przyrost nagromadzenia w ostatnich trzech latach wynikł z zmian demograficznych ilości mieszkańców oraz zmian wskaźników nagromadzenia i wynosił jak wskazuje zamieszczona niżej tabela.</w:t>
      </w:r>
    </w:p>
    <w:p w:rsidR="00323127" w:rsidRPr="00AD0ED2" w:rsidRDefault="00323127" w:rsidP="00AD0ED2">
      <w:pPr>
        <w:jc w:val="center"/>
        <w:rPr>
          <w:rFonts w:ascii="Arial" w:hAnsi="Arial"/>
          <w:b/>
          <w:bCs/>
          <w:sz w:val="24"/>
          <w:szCs w:val="24"/>
        </w:rPr>
      </w:pPr>
    </w:p>
    <w:p w:rsidR="00323127" w:rsidRPr="00AD0ED2" w:rsidRDefault="00323127" w:rsidP="00AD0ED2">
      <w:pPr>
        <w:jc w:val="center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b/>
          <w:bCs/>
          <w:sz w:val="24"/>
          <w:szCs w:val="24"/>
        </w:rPr>
        <w:t>Nagromadzenie odpadów komunalnych w m. st. Warszawie</w:t>
      </w:r>
    </w:p>
    <w:tbl>
      <w:tblPr>
        <w:tblStyle w:val="TableGrid"/>
        <w:tblW w:w="488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BF"/>
      </w:tblPr>
      <w:tblGrid>
        <w:gridCol w:w="1457"/>
        <w:gridCol w:w="2044"/>
        <w:gridCol w:w="1564"/>
        <w:gridCol w:w="2004"/>
        <w:gridCol w:w="2004"/>
      </w:tblGrid>
      <w:tr w:rsidR="00323127" w:rsidRPr="00AD0ED2" w:rsidTr="00EE244B">
        <w:tc>
          <w:tcPr>
            <w:tcW w:w="940" w:type="pct"/>
            <w:tcBorders>
              <w:top w:val="double" w:sz="4" w:space="0" w:color="auto"/>
            </w:tcBorders>
            <w:shd w:val="clear" w:color="auto" w:fill="E0E0E0"/>
          </w:tcPr>
          <w:p w:rsidR="00323127" w:rsidRPr="00AD0ED2" w:rsidRDefault="00323127" w:rsidP="00EE2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Cykl badań</w:t>
            </w:r>
          </w:p>
        </w:tc>
        <w:tc>
          <w:tcPr>
            <w:tcW w:w="1045" w:type="pct"/>
            <w:tcBorders>
              <w:top w:val="double" w:sz="4" w:space="0" w:color="auto"/>
            </w:tcBorders>
            <w:shd w:val="clear" w:color="auto" w:fill="E0E0E0"/>
          </w:tcPr>
          <w:p w:rsidR="00323127" w:rsidRPr="00AD0ED2" w:rsidRDefault="00323127" w:rsidP="00EE2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Gmina/dzielnica</w:t>
            </w:r>
          </w:p>
        </w:tc>
        <w:tc>
          <w:tcPr>
            <w:tcW w:w="999" w:type="pct"/>
            <w:tcBorders>
              <w:top w:val="double" w:sz="4" w:space="0" w:color="auto"/>
            </w:tcBorders>
            <w:shd w:val="clear" w:color="auto" w:fill="E0E0E0"/>
          </w:tcPr>
          <w:p w:rsidR="00323127" w:rsidRPr="00AD0ED2" w:rsidRDefault="00323127" w:rsidP="00EE2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Ludność</w:t>
            </w:r>
          </w:p>
        </w:tc>
        <w:tc>
          <w:tcPr>
            <w:tcW w:w="1008" w:type="pct"/>
            <w:tcBorders>
              <w:top w:val="double" w:sz="4" w:space="0" w:color="auto"/>
            </w:tcBorders>
            <w:shd w:val="clear" w:color="auto" w:fill="E0E0E0"/>
          </w:tcPr>
          <w:p w:rsidR="00323127" w:rsidRPr="00AD0ED2" w:rsidRDefault="00323127" w:rsidP="00EE2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Nagromadzenie w tys. ton</w:t>
            </w:r>
          </w:p>
        </w:tc>
        <w:tc>
          <w:tcPr>
            <w:tcW w:w="1008" w:type="pct"/>
            <w:tcBorders>
              <w:top w:val="double" w:sz="4" w:space="0" w:color="auto"/>
            </w:tcBorders>
            <w:shd w:val="clear" w:color="auto" w:fill="E0E0E0"/>
          </w:tcPr>
          <w:p w:rsidR="00323127" w:rsidRPr="00AD0ED2" w:rsidRDefault="00323127" w:rsidP="00EE2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Nagromadzenie w tys. m</w:t>
            </w:r>
            <w:r w:rsidRPr="00AD0ED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323127" w:rsidRPr="00AD0ED2" w:rsidTr="00EE244B">
        <w:tc>
          <w:tcPr>
            <w:tcW w:w="940" w:type="pct"/>
          </w:tcPr>
          <w:p w:rsidR="00323127" w:rsidRPr="00AD0ED2" w:rsidRDefault="00323127" w:rsidP="00EE244B">
            <w:pPr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1045" w:type="pct"/>
          </w:tcPr>
          <w:p w:rsidR="00323127" w:rsidRPr="00AD0ED2" w:rsidRDefault="00323127" w:rsidP="00EE244B">
            <w:pPr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999" w:type="pct"/>
          </w:tcPr>
          <w:p w:rsidR="00323127" w:rsidRPr="00AD0ED2" w:rsidRDefault="00323127" w:rsidP="00EE2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1 610 047</w:t>
            </w:r>
          </w:p>
        </w:tc>
        <w:tc>
          <w:tcPr>
            <w:tcW w:w="1008" w:type="pct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421,99</w:t>
            </w:r>
          </w:p>
        </w:tc>
        <w:tc>
          <w:tcPr>
            <w:tcW w:w="1008" w:type="pct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37 031,08</w:t>
            </w:r>
          </w:p>
        </w:tc>
      </w:tr>
      <w:tr w:rsidR="00323127" w:rsidRPr="00AD0ED2" w:rsidTr="00EE244B">
        <w:tc>
          <w:tcPr>
            <w:tcW w:w="940" w:type="pct"/>
          </w:tcPr>
          <w:p w:rsidR="00323127" w:rsidRPr="00AD0ED2" w:rsidRDefault="00323127" w:rsidP="00EE244B">
            <w:pPr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1045" w:type="pct"/>
          </w:tcPr>
          <w:p w:rsidR="00323127" w:rsidRPr="00AD0ED2" w:rsidRDefault="00323127" w:rsidP="00EE244B">
            <w:pPr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999" w:type="pct"/>
          </w:tcPr>
          <w:p w:rsidR="00323127" w:rsidRPr="00AD0ED2" w:rsidRDefault="00323127" w:rsidP="00EE2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1 688 194</w:t>
            </w:r>
          </w:p>
        </w:tc>
        <w:tc>
          <w:tcPr>
            <w:tcW w:w="1008" w:type="pct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438,93</w:t>
            </w:r>
          </w:p>
        </w:tc>
        <w:tc>
          <w:tcPr>
            <w:tcW w:w="1008" w:type="pct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40 347,84</w:t>
            </w:r>
          </w:p>
        </w:tc>
      </w:tr>
      <w:tr w:rsidR="00323127" w:rsidRPr="00AD0ED2" w:rsidTr="00EE244B">
        <w:tc>
          <w:tcPr>
            <w:tcW w:w="940" w:type="pct"/>
          </w:tcPr>
          <w:p w:rsidR="00323127" w:rsidRPr="00AD0ED2" w:rsidRDefault="00323127" w:rsidP="00EE244B">
            <w:pPr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  <w:tc>
          <w:tcPr>
            <w:tcW w:w="1045" w:type="pct"/>
          </w:tcPr>
          <w:p w:rsidR="00323127" w:rsidRPr="00AD0ED2" w:rsidRDefault="00323127" w:rsidP="00EE244B">
            <w:pPr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999" w:type="pct"/>
          </w:tcPr>
          <w:p w:rsidR="00323127" w:rsidRPr="00AD0ED2" w:rsidRDefault="00323127" w:rsidP="00EE2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1 689 559</w:t>
            </w:r>
          </w:p>
        </w:tc>
        <w:tc>
          <w:tcPr>
            <w:tcW w:w="1008" w:type="pct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432,02</w:t>
            </w:r>
          </w:p>
        </w:tc>
        <w:tc>
          <w:tcPr>
            <w:tcW w:w="1008" w:type="pct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42 070,02</w:t>
            </w:r>
          </w:p>
        </w:tc>
      </w:tr>
      <w:tr w:rsidR="00323127" w:rsidRPr="00AD0ED2" w:rsidTr="00EE244B">
        <w:tc>
          <w:tcPr>
            <w:tcW w:w="940" w:type="pct"/>
          </w:tcPr>
          <w:p w:rsidR="00323127" w:rsidRPr="00AD0ED2" w:rsidRDefault="00323127" w:rsidP="00EE244B">
            <w:pPr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1045" w:type="pct"/>
          </w:tcPr>
          <w:p w:rsidR="00323127" w:rsidRPr="00AD0ED2" w:rsidRDefault="00323127" w:rsidP="00EE244B">
            <w:pPr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999" w:type="pct"/>
          </w:tcPr>
          <w:p w:rsidR="00323127" w:rsidRPr="00AD0ED2" w:rsidRDefault="00323127" w:rsidP="00EE2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1 692 854</w:t>
            </w:r>
          </w:p>
        </w:tc>
        <w:tc>
          <w:tcPr>
            <w:tcW w:w="1008" w:type="pct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453,20</w:t>
            </w:r>
          </w:p>
        </w:tc>
        <w:tc>
          <w:tcPr>
            <w:tcW w:w="1008" w:type="pct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46 045,63</w:t>
            </w:r>
          </w:p>
        </w:tc>
      </w:tr>
      <w:tr w:rsidR="00323127" w:rsidRPr="00AD0ED2" w:rsidTr="00EE244B">
        <w:tc>
          <w:tcPr>
            <w:tcW w:w="940" w:type="pct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045" w:type="pct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999" w:type="pct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1 694 825</w:t>
            </w:r>
          </w:p>
        </w:tc>
        <w:tc>
          <w:tcPr>
            <w:tcW w:w="1008" w:type="pct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464,35</w:t>
            </w:r>
          </w:p>
        </w:tc>
        <w:tc>
          <w:tcPr>
            <w:tcW w:w="1008" w:type="pct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47 065,29</w:t>
            </w:r>
          </w:p>
        </w:tc>
      </w:tr>
    </w:tbl>
    <w:p w:rsidR="00323127" w:rsidRPr="00AD0ED2" w:rsidRDefault="00323127" w:rsidP="00AD0ED2">
      <w:pPr>
        <w:rPr>
          <w:rFonts w:ascii="Arial" w:hAnsi="Arial"/>
          <w:sz w:val="24"/>
          <w:szCs w:val="24"/>
        </w:rPr>
      </w:pPr>
    </w:p>
    <w:p w:rsidR="00323127" w:rsidRPr="00AD0ED2" w:rsidRDefault="00323127" w:rsidP="00AD0ED2">
      <w:pPr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Średnie tempo wzrostu wskaźnika objętościowego w ciągu 14 lat wyniosło 0,11 m</w:t>
      </w:r>
      <w:r w:rsidRPr="00AD0ED2">
        <w:rPr>
          <w:rFonts w:ascii="Arial" w:hAnsi="Arial"/>
          <w:sz w:val="24"/>
          <w:szCs w:val="24"/>
          <w:vertAlign w:val="superscript"/>
        </w:rPr>
        <w:t>3</w:t>
      </w:r>
      <w:r w:rsidRPr="00AD0ED2">
        <w:rPr>
          <w:rFonts w:ascii="Arial" w:hAnsi="Arial"/>
          <w:sz w:val="24"/>
          <w:szCs w:val="24"/>
        </w:rPr>
        <w:t>/M rok natomiast wskaźnika wagowego 5,49 kg/M rok.</w:t>
      </w:r>
    </w:p>
    <w:p w:rsidR="00323127" w:rsidRPr="00AD0ED2" w:rsidRDefault="00323127" w:rsidP="00AD0ED2">
      <w:pPr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Należy podkreślić, że trendy zmian wskaźników objętościowego i gęstości są wyraźnie zaznaczone natomiast wskaźnik wagowy wahał się i dopiero od 1999/2000 wykazuje porównywalne wartości.</w:t>
      </w:r>
    </w:p>
    <w:p w:rsidR="00323127" w:rsidRPr="00AD0ED2" w:rsidRDefault="00323127" w:rsidP="00AD0ED2">
      <w:pPr>
        <w:pStyle w:val="Heading2"/>
        <w:rPr>
          <w:rFonts w:ascii="Arial" w:hAnsi="Arial" w:cs="Arial"/>
          <w:sz w:val="24"/>
          <w:szCs w:val="24"/>
        </w:rPr>
      </w:pPr>
      <w:r w:rsidRPr="00AD0ED2">
        <w:rPr>
          <w:rFonts w:ascii="Arial" w:hAnsi="Arial" w:cs="Arial"/>
          <w:sz w:val="24"/>
          <w:szCs w:val="24"/>
        </w:rPr>
        <w:t>Podział frakcyjny (analiza sitowa).</w:t>
      </w:r>
    </w:p>
    <w:p w:rsidR="00323127" w:rsidRDefault="00323127" w:rsidP="00AD0ED2">
      <w:pPr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Próba średnia odpadów przesiewana jest przez sita techniczne o oczkach średnicy 10/10; 40/40 oraz 100/100 mm powstają w ten sposób cztery frakcje 0-10, 10-40, 40-100 i powyżej 100 mm Każda frakcja jest zbierana do pojemnika i ważona na wadze technicznej.</w:t>
      </w:r>
    </w:p>
    <w:p w:rsidR="00323127" w:rsidRDefault="00323127" w:rsidP="00AD0ED2">
      <w:pPr>
        <w:rPr>
          <w:rFonts w:ascii="Arial" w:hAnsi="Arial"/>
          <w:sz w:val="24"/>
          <w:szCs w:val="24"/>
        </w:rPr>
      </w:pPr>
    </w:p>
    <w:p w:rsidR="00323127" w:rsidRDefault="00323127" w:rsidP="00AD0ED2">
      <w:pPr>
        <w:rPr>
          <w:rFonts w:ascii="Arial" w:hAnsi="Arial"/>
          <w:sz w:val="24"/>
          <w:szCs w:val="24"/>
        </w:rPr>
      </w:pPr>
    </w:p>
    <w:p w:rsidR="00323127" w:rsidRDefault="00323127" w:rsidP="00AD0ED2">
      <w:pPr>
        <w:rPr>
          <w:rFonts w:ascii="Arial" w:hAnsi="Arial"/>
          <w:sz w:val="24"/>
          <w:szCs w:val="24"/>
        </w:rPr>
      </w:pPr>
    </w:p>
    <w:p w:rsidR="00323127" w:rsidRDefault="00323127" w:rsidP="00AD0ED2">
      <w:pPr>
        <w:rPr>
          <w:rFonts w:ascii="Arial" w:hAnsi="Arial"/>
          <w:sz w:val="24"/>
          <w:szCs w:val="24"/>
        </w:rPr>
      </w:pPr>
    </w:p>
    <w:p w:rsidR="00323127" w:rsidRDefault="00323127" w:rsidP="00AD0ED2">
      <w:pPr>
        <w:rPr>
          <w:rFonts w:ascii="Arial" w:hAnsi="Arial"/>
          <w:sz w:val="24"/>
          <w:szCs w:val="24"/>
        </w:rPr>
      </w:pPr>
    </w:p>
    <w:p w:rsidR="00323127" w:rsidRPr="00AD0ED2" w:rsidRDefault="00323127" w:rsidP="00AD0ED2">
      <w:pPr>
        <w:rPr>
          <w:rFonts w:ascii="Arial" w:hAnsi="Arial"/>
          <w:sz w:val="24"/>
          <w:szCs w:val="24"/>
        </w:rPr>
      </w:pPr>
    </w:p>
    <w:p w:rsidR="00323127" w:rsidRPr="00AD0ED2" w:rsidRDefault="00323127" w:rsidP="00AD0ED2">
      <w:pPr>
        <w:pStyle w:val="Heading4"/>
        <w:spacing w:line="240" w:lineRule="auto"/>
        <w:rPr>
          <w:rFonts w:ascii="Arial" w:hAnsi="Arial" w:cs="Arial"/>
          <w:szCs w:val="24"/>
        </w:rPr>
      </w:pPr>
      <w:r w:rsidRPr="00AD0ED2">
        <w:rPr>
          <w:rFonts w:ascii="Arial" w:hAnsi="Arial" w:cs="Arial"/>
          <w:szCs w:val="24"/>
        </w:rPr>
        <w:t>Tabela Nr 2</w:t>
      </w: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r w:rsidRPr="00AD0ED2">
        <w:rPr>
          <w:rFonts w:ascii="Arial" w:hAnsi="Arial"/>
          <w:b/>
          <w:sz w:val="24"/>
          <w:szCs w:val="24"/>
        </w:rPr>
        <w:t>Zestawienie podziału frakcyjnego odpadów komunalnych Warszawy - MONITORING cykl roczny 2003/2004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993"/>
        <w:gridCol w:w="1315"/>
        <w:gridCol w:w="1315"/>
        <w:gridCol w:w="1315"/>
        <w:gridCol w:w="1315"/>
        <w:gridCol w:w="1252"/>
      </w:tblGrid>
      <w:tr w:rsidR="00323127" w:rsidRPr="00AD0ED2" w:rsidTr="00EE24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double" w:sz="4" w:space="0" w:color="auto"/>
              <w:bottom w:val="nil"/>
            </w:tcBorders>
            <w:shd w:val="pct10" w:color="000000" w:fill="FFFFFF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Lp.</w:t>
            </w:r>
          </w:p>
        </w:tc>
        <w:tc>
          <w:tcPr>
            <w:tcW w:w="1993" w:type="dxa"/>
            <w:vMerge w:val="restart"/>
            <w:tcBorders>
              <w:top w:val="double" w:sz="4" w:space="0" w:color="auto"/>
              <w:bottom w:val="nil"/>
            </w:tcBorders>
            <w:shd w:val="pct10" w:color="000000" w:fill="FFFFFF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Wskaźnik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bottom w:val="nil"/>
            </w:tcBorders>
            <w:shd w:val="pct10" w:color="000000" w:fill="FFFFFF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Jednostka</w:t>
            </w:r>
          </w:p>
        </w:tc>
        <w:tc>
          <w:tcPr>
            <w:tcW w:w="5197" w:type="dxa"/>
            <w:gridSpan w:val="4"/>
            <w:tcBorders>
              <w:top w:val="double" w:sz="4" w:space="0" w:color="auto"/>
            </w:tcBorders>
            <w:shd w:val="pct10" w:color="000000" w:fill="FFFFFF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Cykl badań 2003/2004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bottom w:val="double" w:sz="4" w:space="0" w:color="auto"/>
            </w:tcBorders>
            <w:shd w:val="pct10" w:color="000000" w:fill="FFFFFF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nil"/>
              <w:bottom w:val="double" w:sz="4" w:space="0" w:color="auto"/>
            </w:tcBorders>
            <w:shd w:val="pct10" w:color="000000" w:fill="FFFFFF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nil"/>
              <w:bottom w:val="double" w:sz="4" w:space="0" w:color="auto"/>
            </w:tcBorders>
            <w:shd w:val="pct10" w:color="000000" w:fill="FFFFFF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bottom w:val="double" w:sz="4" w:space="0" w:color="auto"/>
            </w:tcBorders>
            <w:shd w:val="pct10" w:color="000000" w:fill="FFFFFF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Mokotów -Ursynów</w:t>
            </w:r>
          </w:p>
        </w:tc>
        <w:tc>
          <w:tcPr>
            <w:tcW w:w="1315" w:type="dxa"/>
            <w:tcBorders>
              <w:bottom w:val="double" w:sz="4" w:space="0" w:color="auto"/>
            </w:tcBorders>
            <w:shd w:val="pct10" w:color="000000" w:fill="FFFFFF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Żoliborz</w:t>
            </w:r>
          </w:p>
        </w:tc>
        <w:tc>
          <w:tcPr>
            <w:tcW w:w="1315" w:type="dxa"/>
            <w:tcBorders>
              <w:bottom w:val="double" w:sz="4" w:space="0" w:color="auto"/>
            </w:tcBorders>
            <w:shd w:val="pct10" w:color="000000" w:fill="FFFFFF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Praga Północ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shd w:val="pct10" w:color="000000" w:fill="FFFFFF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Średnia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1993" w:type="dxa"/>
            <w:tcBorders>
              <w:top w:val="nil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Frakcja 0-10 mm</w:t>
            </w:r>
          </w:p>
        </w:tc>
        <w:tc>
          <w:tcPr>
            <w:tcW w:w="1315" w:type="dxa"/>
            <w:tcBorders>
              <w:top w:val="nil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%</w:t>
            </w:r>
          </w:p>
        </w:tc>
        <w:tc>
          <w:tcPr>
            <w:tcW w:w="1315" w:type="dxa"/>
            <w:tcBorders>
              <w:top w:val="nil"/>
            </w:tcBorders>
          </w:tcPr>
          <w:p w:rsidR="00323127" w:rsidRPr="00AD0ED2" w:rsidRDefault="00323127" w:rsidP="00EE244B">
            <w:pPr>
              <w:tabs>
                <w:tab w:val="decimal" w:pos="497"/>
              </w:tabs>
              <w:spacing w:before="120" w:line="360" w:lineRule="auto"/>
              <w:rPr>
                <w:rFonts w:ascii="Arial" w:hAnsi="Arial"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Cs/>
                <w:sz w:val="24"/>
                <w:szCs w:val="24"/>
              </w:rPr>
              <w:t>5,4</w:t>
            </w:r>
          </w:p>
        </w:tc>
        <w:tc>
          <w:tcPr>
            <w:tcW w:w="1315" w:type="dxa"/>
            <w:tcBorders>
              <w:top w:val="nil"/>
            </w:tcBorders>
          </w:tcPr>
          <w:p w:rsidR="00323127" w:rsidRPr="00AD0ED2" w:rsidRDefault="00323127" w:rsidP="00EE244B">
            <w:pPr>
              <w:tabs>
                <w:tab w:val="decimal" w:pos="497"/>
              </w:tabs>
              <w:spacing w:before="120" w:line="360" w:lineRule="auto"/>
              <w:rPr>
                <w:rFonts w:ascii="Arial" w:hAnsi="Arial"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Cs/>
                <w:sz w:val="24"/>
                <w:szCs w:val="24"/>
              </w:rPr>
              <w:t>6,3</w:t>
            </w:r>
          </w:p>
        </w:tc>
        <w:tc>
          <w:tcPr>
            <w:tcW w:w="1315" w:type="dxa"/>
            <w:tcBorders>
              <w:top w:val="nil"/>
            </w:tcBorders>
          </w:tcPr>
          <w:p w:rsidR="00323127" w:rsidRPr="00AD0ED2" w:rsidRDefault="00323127" w:rsidP="00EE244B">
            <w:pPr>
              <w:tabs>
                <w:tab w:val="decimal" w:pos="497"/>
              </w:tabs>
              <w:spacing w:before="120" w:line="360" w:lineRule="auto"/>
              <w:rPr>
                <w:rFonts w:ascii="Arial" w:hAnsi="Arial"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Cs/>
                <w:sz w:val="24"/>
                <w:szCs w:val="24"/>
              </w:rPr>
              <w:t>5,1</w:t>
            </w:r>
          </w:p>
        </w:tc>
        <w:tc>
          <w:tcPr>
            <w:tcW w:w="1252" w:type="dxa"/>
            <w:tcBorders>
              <w:top w:val="nil"/>
            </w:tcBorders>
            <w:shd w:val="pct10" w:color="000000" w:fill="FFFFFF"/>
            <w:vAlign w:val="bottom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5,6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 xml:space="preserve">2. </w:t>
            </w:r>
          </w:p>
        </w:tc>
        <w:tc>
          <w:tcPr>
            <w:tcW w:w="1993" w:type="dxa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Frakcja 10-40 mm</w:t>
            </w:r>
          </w:p>
        </w:tc>
        <w:tc>
          <w:tcPr>
            <w:tcW w:w="1315" w:type="dxa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323127" w:rsidRPr="00AD0ED2" w:rsidRDefault="00323127" w:rsidP="00EE244B">
            <w:pPr>
              <w:tabs>
                <w:tab w:val="decimal" w:pos="497"/>
              </w:tabs>
              <w:spacing w:before="120" w:line="360" w:lineRule="auto"/>
              <w:rPr>
                <w:rFonts w:ascii="Arial" w:hAnsi="Arial"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Cs/>
                <w:sz w:val="24"/>
                <w:szCs w:val="24"/>
              </w:rPr>
              <w:t>19,8</w:t>
            </w:r>
          </w:p>
        </w:tc>
        <w:tc>
          <w:tcPr>
            <w:tcW w:w="1315" w:type="dxa"/>
          </w:tcPr>
          <w:p w:rsidR="00323127" w:rsidRPr="00AD0ED2" w:rsidRDefault="00323127" w:rsidP="00EE244B">
            <w:pPr>
              <w:tabs>
                <w:tab w:val="decimal" w:pos="497"/>
              </w:tabs>
              <w:spacing w:before="120" w:line="360" w:lineRule="auto"/>
              <w:rPr>
                <w:rFonts w:ascii="Arial" w:hAnsi="Arial"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Cs/>
                <w:sz w:val="24"/>
                <w:szCs w:val="24"/>
              </w:rPr>
              <w:t>19,1</w:t>
            </w:r>
          </w:p>
        </w:tc>
        <w:tc>
          <w:tcPr>
            <w:tcW w:w="1315" w:type="dxa"/>
          </w:tcPr>
          <w:p w:rsidR="00323127" w:rsidRPr="00AD0ED2" w:rsidRDefault="00323127" w:rsidP="00EE244B">
            <w:pPr>
              <w:tabs>
                <w:tab w:val="decimal" w:pos="497"/>
              </w:tabs>
              <w:spacing w:before="120" w:line="360" w:lineRule="auto"/>
              <w:rPr>
                <w:rFonts w:ascii="Arial" w:hAnsi="Arial"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Cs/>
                <w:sz w:val="24"/>
                <w:szCs w:val="24"/>
              </w:rPr>
              <w:t>16,7</w:t>
            </w:r>
          </w:p>
        </w:tc>
        <w:tc>
          <w:tcPr>
            <w:tcW w:w="1252" w:type="dxa"/>
            <w:shd w:val="pct10" w:color="000000" w:fill="FFFFFF"/>
            <w:vAlign w:val="bottom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18,5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1993" w:type="dxa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Frakcja 40-100mm</w:t>
            </w:r>
          </w:p>
        </w:tc>
        <w:tc>
          <w:tcPr>
            <w:tcW w:w="1315" w:type="dxa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323127" w:rsidRPr="00AD0ED2" w:rsidRDefault="00323127" w:rsidP="00EE244B">
            <w:pPr>
              <w:tabs>
                <w:tab w:val="decimal" w:pos="497"/>
              </w:tabs>
              <w:spacing w:before="120" w:line="360" w:lineRule="auto"/>
              <w:rPr>
                <w:rFonts w:ascii="Arial" w:hAnsi="Arial"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Cs/>
                <w:sz w:val="24"/>
                <w:szCs w:val="24"/>
              </w:rPr>
              <w:t>30,4</w:t>
            </w:r>
          </w:p>
        </w:tc>
        <w:tc>
          <w:tcPr>
            <w:tcW w:w="1315" w:type="dxa"/>
          </w:tcPr>
          <w:p w:rsidR="00323127" w:rsidRPr="00AD0ED2" w:rsidRDefault="00323127" w:rsidP="00EE244B">
            <w:pPr>
              <w:tabs>
                <w:tab w:val="decimal" w:pos="497"/>
              </w:tabs>
              <w:spacing w:before="120" w:line="360" w:lineRule="auto"/>
              <w:rPr>
                <w:rFonts w:ascii="Arial" w:hAnsi="Arial"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Cs/>
                <w:sz w:val="24"/>
                <w:szCs w:val="24"/>
              </w:rPr>
              <w:t>28,1</w:t>
            </w:r>
          </w:p>
        </w:tc>
        <w:tc>
          <w:tcPr>
            <w:tcW w:w="1315" w:type="dxa"/>
          </w:tcPr>
          <w:p w:rsidR="00323127" w:rsidRPr="00AD0ED2" w:rsidRDefault="00323127" w:rsidP="00EE244B">
            <w:pPr>
              <w:tabs>
                <w:tab w:val="decimal" w:pos="497"/>
              </w:tabs>
              <w:spacing w:before="120" w:line="360" w:lineRule="auto"/>
              <w:rPr>
                <w:rFonts w:ascii="Arial" w:hAnsi="Arial"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Cs/>
                <w:sz w:val="24"/>
                <w:szCs w:val="24"/>
              </w:rPr>
              <w:t>30,2</w:t>
            </w:r>
          </w:p>
        </w:tc>
        <w:tc>
          <w:tcPr>
            <w:tcW w:w="1252" w:type="dxa"/>
            <w:shd w:val="pct10" w:color="000000" w:fill="FFFFFF"/>
            <w:vAlign w:val="bottom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29,6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1993" w:type="dxa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Frakcja &gt;100 mm</w:t>
            </w:r>
          </w:p>
        </w:tc>
        <w:tc>
          <w:tcPr>
            <w:tcW w:w="1315" w:type="dxa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%</w:t>
            </w:r>
          </w:p>
        </w:tc>
        <w:tc>
          <w:tcPr>
            <w:tcW w:w="1315" w:type="dxa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tabs>
                <w:tab w:val="decimal" w:pos="497"/>
              </w:tabs>
              <w:spacing w:before="120" w:line="360" w:lineRule="auto"/>
              <w:rPr>
                <w:rFonts w:ascii="Arial" w:hAnsi="Arial"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Cs/>
                <w:sz w:val="24"/>
                <w:szCs w:val="24"/>
              </w:rPr>
              <w:t>44,4</w:t>
            </w:r>
          </w:p>
        </w:tc>
        <w:tc>
          <w:tcPr>
            <w:tcW w:w="1315" w:type="dxa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tabs>
                <w:tab w:val="decimal" w:pos="497"/>
              </w:tabs>
              <w:spacing w:before="120" w:line="360" w:lineRule="auto"/>
              <w:rPr>
                <w:rFonts w:ascii="Arial" w:hAnsi="Arial"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Cs/>
                <w:sz w:val="24"/>
                <w:szCs w:val="24"/>
              </w:rPr>
              <w:t>46,5</w:t>
            </w:r>
          </w:p>
        </w:tc>
        <w:tc>
          <w:tcPr>
            <w:tcW w:w="1315" w:type="dxa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tabs>
                <w:tab w:val="decimal" w:pos="497"/>
              </w:tabs>
              <w:spacing w:before="120" w:line="360" w:lineRule="auto"/>
              <w:rPr>
                <w:rFonts w:ascii="Arial" w:hAnsi="Arial"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Cs/>
                <w:sz w:val="24"/>
                <w:szCs w:val="24"/>
              </w:rPr>
              <w:t>48,0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shd w:val="pct10" w:color="000000" w:fill="FFFFFF"/>
            <w:vAlign w:val="bottom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46,3</w:t>
            </w:r>
          </w:p>
        </w:tc>
      </w:tr>
    </w:tbl>
    <w:p w:rsidR="00323127" w:rsidRPr="00AD0ED2" w:rsidRDefault="00323127" w:rsidP="00AD0ED2">
      <w:pPr>
        <w:spacing w:line="360" w:lineRule="auto"/>
        <w:rPr>
          <w:rFonts w:ascii="Arial" w:hAnsi="Arial"/>
          <w:b/>
          <w:sz w:val="24"/>
          <w:szCs w:val="24"/>
        </w:rPr>
      </w:pPr>
    </w:p>
    <w:p w:rsidR="00323127" w:rsidRPr="00AD0ED2" w:rsidRDefault="00323127" w:rsidP="00AD0ED2">
      <w:pPr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pict>
          <v:shape id="_x0000_i1026" type="#_x0000_t75" style="width:448.5pt;height:278.25pt">
            <v:imagedata r:id="rId8" o:title=""/>
          </v:shape>
        </w:pict>
      </w:r>
    </w:p>
    <w:p w:rsidR="00323127" w:rsidRPr="00AD0ED2" w:rsidRDefault="00323127" w:rsidP="00AD0ED2">
      <w:pPr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Jak wynika z wykresu 2 wzrasta zawartość frakcji po wyżej 100 mm a zmniejsza się zawartość frakcji drobnej 0-10 mm. W okresie ostatnich 14 lat zawartość frakcji drobnej zmniejszyła się 14,1 do 5,6% surowych odpadów, co wyniosło średnio 0,6% rocznie. Natomiast tempo przyrostu frakcji po wyżej 100 mm wyniosło, w tym samym okresie czasu 1,03%.Wskazuje to, że strumień zmieszanych odpadów komunalne może być sortowany i taki jest trend zachodzących zmian w zakresie gospodarowania odpadami. Zmniejsza się równocześnie zawartość frakcji drobnej 0-10 mm, w której znajduje się większość metal ciężkich oraz innych niebezpiecznych składników jak np. WWA, PCB i wiele innych.</w:t>
      </w:r>
    </w:p>
    <w:p w:rsidR="00323127" w:rsidRPr="00AD0ED2" w:rsidRDefault="00323127" w:rsidP="00AD0ED2">
      <w:pPr>
        <w:pStyle w:val="Heading2"/>
        <w:rPr>
          <w:rFonts w:ascii="Arial" w:hAnsi="Arial" w:cs="Arial"/>
          <w:sz w:val="24"/>
          <w:szCs w:val="24"/>
        </w:rPr>
      </w:pPr>
      <w:r w:rsidRPr="00AD0ED2">
        <w:rPr>
          <w:rFonts w:ascii="Arial" w:hAnsi="Arial" w:cs="Arial"/>
          <w:sz w:val="24"/>
          <w:szCs w:val="24"/>
        </w:rPr>
        <w:t>Skład morfologiczny odpadów</w:t>
      </w: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Z próby średniej laboratoryjnej odważa się na wadze technicznej 5 kg oddziela się frakcję drobną przesiewając przez sito o oczkach 10 mm i ręcznie wydziela się dalej poszczególne składniki. Taki skład grupowy w Polsce jest całkowicie wystarczający i daje pełny obraz składu odpadów.</w:t>
      </w: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Pr="00AD0ED2" w:rsidRDefault="00323127" w:rsidP="0041567A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r w:rsidRPr="00AD0ED2">
        <w:rPr>
          <w:rFonts w:ascii="Arial" w:hAnsi="Arial"/>
          <w:b/>
          <w:sz w:val="24"/>
          <w:szCs w:val="24"/>
        </w:rPr>
        <w:t xml:space="preserve">Wyniki badań składu morfologicznego odpadów - MONITORING </w:t>
      </w:r>
    </w:p>
    <w:p w:rsidR="00323127" w:rsidRPr="00AD0ED2" w:rsidRDefault="00323127" w:rsidP="0041567A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r w:rsidRPr="00AD0ED2">
        <w:rPr>
          <w:rFonts w:ascii="Arial" w:hAnsi="Arial"/>
          <w:b/>
          <w:sz w:val="24"/>
          <w:szCs w:val="24"/>
        </w:rPr>
        <w:t>cykl roczny 2003/2004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183"/>
        <w:gridCol w:w="1420"/>
        <w:gridCol w:w="1420"/>
        <w:gridCol w:w="1420"/>
        <w:gridCol w:w="1357"/>
      </w:tblGrid>
      <w:tr w:rsidR="00323127" w:rsidRPr="00AD0ED2" w:rsidTr="00EE24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  <w:tcBorders>
              <w:top w:val="double" w:sz="6" w:space="0" w:color="auto"/>
              <w:bottom w:val="nil"/>
            </w:tcBorders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Symbol frakcji lub składnika</w:t>
            </w:r>
          </w:p>
        </w:tc>
        <w:tc>
          <w:tcPr>
            <w:tcW w:w="2183" w:type="dxa"/>
            <w:vMerge w:val="restart"/>
            <w:tcBorders>
              <w:top w:val="double" w:sz="6" w:space="0" w:color="auto"/>
              <w:bottom w:val="nil"/>
            </w:tcBorders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Nazwa frakcji lub składnika</w:t>
            </w:r>
          </w:p>
        </w:tc>
        <w:tc>
          <w:tcPr>
            <w:tcW w:w="5617" w:type="dxa"/>
            <w:gridSpan w:val="4"/>
            <w:tcBorders>
              <w:top w:val="double" w:sz="6" w:space="0" w:color="auto"/>
            </w:tcBorders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Wyniki badań w cyklu rocznym 2003/2004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tcBorders>
              <w:top w:val="nil"/>
              <w:bottom w:val="nil"/>
            </w:tcBorders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nil"/>
              <w:bottom w:val="nil"/>
            </w:tcBorders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nil"/>
            </w:tcBorders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Mokotów-</w:t>
            </w:r>
          </w:p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Ursynów</w:t>
            </w:r>
          </w:p>
        </w:tc>
        <w:tc>
          <w:tcPr>
            <w:tcW w:w="1420" w:type="dxa"/>
            <w:tcBorders>
              <w:bottom w:val="nil"/>
            </w:tcBorders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Żoliborz</w:t>
            </w:r>
          </w:p>
        </w:tc>
        <w:tc>
          <w:tcPr>
            <w:tcW w:w="1420" w:type="dxa"/>
            <w:tcBorders>
              <w:bottom w:val="nil"/>
            </w:tcBorders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Praga-Północ</w:t>
            </w:r>
          </w:p>
        </w:tc>
        <w:tc>
          <w:tcPr>
            <w:tcW w:w="1357" w:type="dxa"/>
            <w:tcBorders>
              <w:bottom w:val="nil"/>
            </w:tcBorders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Średnia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18" w:space="0" w:color="auto"/>
            </w:tcBorders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I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:rsidR="00323127" w:rsidRPr="00AD0ED2" w:rsidRDefault="00323127" w:rsidP="0041567A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Odpady frakcji o wielkości cząstek poniżej 10 mm</w:t>
            </w:r>
          </w:p>
        </w:tc>
        <w:tc>
          <w:tcPr>
            <w:tcW w:w="1420" w:type="dxa"/>
            <w:tcBorders>
              <w:top w:val="single" w:sz="18" w:space="0" w:color="auto"/>
            </w:tcBorders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5,9</w:t>
            </w:r>
          </w:p>
        </w:tc>
        <w:tc>
          <w:tcPr>
            <w:tcW w:w="1420" w:type="dxa"/>
            <w:tcBorders>
              <w:top w:val="single" w:sz="18" w:space="0" w:color="auto"/>
            </w:tcBorders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6,8</w:t>
            </w:r>
          </w:p>
        </w:tc>
        <w:tc>
          <w:tcPr>
            <w:tcW w:w="1420" w:type="dxa"/>
            <w:tcBorders>
              <w:top w:val="single" w:sz="18" w:space="0" w:color="auto"/>
            </w:tcBorders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4,9</w:t>
            </w:r>
          </w:p>
        </w:tc>
        <w:tc>
          <w:tcPr>
            <w:tcW w:w="1357" w:type="dxa"/>
            <w:tcBorders>
              <w:top w:val="single" w:sz="18" w:space="0" w:color="auto"/>
            </w:tcBorders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5,9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</w:tcBorders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2183" w:type="dxa"/>
            <w:tcBorders>
              <w:top w:val="nil"/>
            </w:tcBorders>
          </w:tcPr>
          <w:p w:rsidR="00323127" w:rsidRPr="00AD0ED2" w:rsidRDefault="00323127" w:rsidP="0041567A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Odpady spożywcze pochodzenia roślinnego</w:t>
            </w:r>
          </w:p>
        </w:tc>
        <w:tc>
          <w:tcPr>
            <w:tcW w:w="1420" w:type="dxa"/>
            <w:tcBorders>
              <w:top w:val="nil"/>
            </w:tcBorders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31,4</w:t>
            </w:r>
          </w:p>
        </w:tc>
        <w:tc>
          <w:tcPr>
            <w:tcW w:w="1420" w:type="dxa"/>
            <w:tcBorders>
              <w:top w:val="nil"/>
            </w:tcBorders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29,9</w:t>
            </w:r>
          </w:p>
        </w:tc>
        <w:tc>
          <w:tcPr>
            <w:tcW w:w="1420" w:type="dxa"/>
            <w:tcBorders>
              <w:top w:val="nil"/>
            </w:tcBorders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35,0</w:t>
            </w:r>
          </w:p>
        </w:tc>
        <w:tc>
          <w:tcPr>
            <w:tcW w:w="1357" w:type="dxa"/>
            <w:tcBorders>
              <w:top w:val="nil"/>
            </w:tcBorders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32,2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2183" w:type="dxa"/>
          </w:tcPr>
          <w:p w:rsidR="00323127" w:rsidRPr="00AD0ED2" w:rsidRDefault="00323127" w:rsidP="0041567A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Odpady spożywcze pochodzenia zwierzęcego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2,8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3,1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2,5</w:t>
            </w:r>
          </w:p>
        </w:tc>
        <w:tc>
          <w:tcPr>
            <w:tcW w:w="1357" w:type="dxa"/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2,8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2183" w:type="dxa"/>
          </w:tcPr>
          <w:p w:rsidR="00323127" w:rsidRPr="00AD0ED2" w:rsidRDefault="00323127" w:rsidP="0041567A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Odpady papieru i tektury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15,8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20,5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18,9</w:t>
            </w:r>
          </w:p>
        </w:tc>
        <w:tc>
          <w:tcPr>
            <w:tcW w:w="1357" w:type="dxa"/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18,4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2183" w:type="dxa"/>
          </w:tcPr>
          <w:p w:rsidR="00323127" w:rsidRPr="00AD0ED2" w:rsidRDefault="00323127" w:rsidP="0041567A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Odpady tworzyw sztucznych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17,0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16,4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16,2</w:t>
            </w:r>
          </w:p>
        </w:tc>
        <w:tc>
          <w:tcPr>
            <w:tcW w:w="1357" w:type="dxa"/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16,5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2183" w:type="dxa"/>
          </w:tcPr>
          <w:p w:rsidR="00323127" w:rsidRPr="00AD0ED2" w:rsidRDefault="00323127" w:rsidP="0041567A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Odpady materiałów tekstylnych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1,2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2,1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3,3</w:t>
            </w:r>
          </w:p>
        </w:tc>
        <w:tc>
          <w:tcPr>
            <w:tcW w:w="1357" w:type="dxa"/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2,2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2183" w:type="dxa"/>
          </w:tcPr>
          <w:p w:rsidR="00323127" w:rsidRPr="00AD0ED2" w:rsidRDefault="00323127" w:rsidP="0041567A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Odpady szkła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12,2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11,9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9,9</w:t>
            </w:r>
          </w:p>
        </w:tc>
        <w:tc>
          <w:tcPr>
            <w:tcW w:w="1357" w:type="dxa"/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11,3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2183" w:type="dxa"/>
          </w:tcPr>
          <w:p w:rsidR="00323127" w:rsidRPr="00AD0ED2" w:rsidRDefault="00323127" w:rsidP="0041567A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Odpady metali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3,3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3,1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2,6</w:t>
            </w:r>
          </w:p>
        </w:tc>
        <w:tc>
          <w:tcPr>
            <w:tcW w:w="1357" w:type="dxa"/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3,0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2183" w:type="dxa"/>
          </w:tcPr>
          <w:p w:rsidR="00323127" w:rsidRPr="00AD0ED2" w:rsidRDefault="00323127" w:rsidP="0041567A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Odpady organiczne pozostałe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3,3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3,3</w:t>
            </w:r>
          </w:p>
        </w:tc>
        <w:tc>
          <w:tcPr>
            <w:tcW w:w="1420" w:type="dxa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3,4</w:t>
            </w:r>
          </w:p>
        </w:tc>
        <w:tc>
          <w:tcPr>
            <w:tcW w:w="1357" w:type="dxa"/>
            <w:shd w:val="pct20" w:color="auto" w:fill="auto"/>
          </w:tcPr>
          <w:p w:rsidR="00323127" w:rsidRPr="00AD0ED2" w:rsidRDefault="00323127" w:rsidP="0041567A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3,3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2183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Odpady mineralne pozostałe</w:t>
            </w:r>
          </w:p>
        </w:tc>
        <w:tc>
          <w:tcPr>
            <w:tcW w:w="1420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7,1</w:t>
            </w:r>
          </w:p>
        </w:tc>
        <w:tc>
          <w:tcPr>
            <w:tcW w:w="1420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2,9</w:t>
            </w:r>
          </w:p>
        </w:tc>
        <w:tc>
          <w:tcPr>
            <w:tcW w:w="1420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spacing w:before="20" w:after="20"/>
              <w:jc w:val="center"/>
              <w:rPr>
                <w:rFonts w:ascii="Arial" w:hAnsi="Arial"/>
                <w:kern w:val="18"/>
                <w:sz w:val="24"/>
                <w:szCs w:val="24"/>
              </w:rPr>
            </w:pPr>
            <w:r w:rsidRPr="00AD0ED2">
              <w:rPr>
                <w:rFonts w:ascii="Arial" w:hAnsi="Arial"/>
                <w:kern w:val="18"/>
                <w:sz w:val="24"/>
                <w:szCs w:val="24"/>
              </w:rPr>
              <w:t>3,3</w:t>
            </w:r>
          </w:p>
        </w:tc>
        <w:tc>
          <w:tcPr>
            <w:tcW w:w="1357" w:type="dxa"/>
            <w:tcBorders>
              <w:bottom w:val="double" w:sz="6" w:space="0" w:color="auto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4,4</w:t>
            </w:r>
          </w:p>
        </w:tc>
      </w:tr>
    </w:tbl>
    <w:p w:rsidR="00323127" w:rsidRPr="00AD0ED2" w:rsidRDefault="00323127" w:rsidP="00AD0ED2">
      <w:pPr>
        <w:rPr>
          <w:rFonts w:ascii="Arial" w:hAnsi="Arial"/>
          <w:b/>
          <w:sz w:val="24"/>
          <w:szCs w:val="24"/>
        </w:rPr>
        <w:sectPr w:rsidR="00323127" w:rsidRPr="00AD0ED2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</w:sectPr>
      </w:pPr>
    </w:p>
    <w:p w:rsidR="00323127" w:rsidRPr="00AD0ED2" w:rsidRDefault="00323127" w:rsidP="00AD0ED2">
      <w:pPr>
        <w:rPr>
          <w:rFonts w:ascii="Arial" w:hAnsi="Arial"/>
          <w:b/>
          <w:sz w:val="24"/>
          <w:szCs w:val="24"/>
        </w:rPr>
        <w:sectPr w:rsidR="00323127" w:rsidRPr="00AD0ED2" w:rsidSect="00D10D04">
          <w:pgSz w:w="16838" w:h="11906" w:orient="landscape"/>
          <w:pgMar w:top="1418" w:right="1418" w:bottom="1418" w:left="1418" w:header="709" w:footer="709" w:gutter="0"/>
          <w:cols w:space="708"/>
        </w:sectPr>
      </w:pPr>
      <w:r w:rsidRPr="00AD0ED2">
        <w:rPr>
          <w:rFonts w:ascii="Arial" w:hAnsi="Arial"/>
          <w:sz w:val="24"/>
          <w:szCs w:val="24"/>
        </w:rPr>
        <w:pict>
          <v:shape id="_x0000_i1027" type="#_x0000_t75" style="width:694.5pt;height:430.5pt">
            <v:imagedata r:id="rId11" o:title=""/>
          </v:shape>
        </w:pict>
      </w:r>
    </w:p>
    <w:p w:rsidR="00323127" w:rsidRPr="00AD0ED2" w:rsidRDefault="00323127" w:rsidP="00C91E73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Ze składu morfologicznego wybrano jedynie te składniki, których zawartość w surowych odpadach komunalnych wykazuje lub nie wykazuje zmian w czasie. Największym zmianom ulegała zawartość tworzyw sztucznych. W okresie ostatnich 14 lat zawartość tworzyw wzrosła z 7,2 do 16,5 a to głównie za sprawą opakowań po napojach wykonywanych z tworzywa PET (politereftalanu etylenowego). Tempo wzrostu wyniosło 0,66% rocznie. Pozostałe składniki odpadów warszawskich utrzymywały się na stałym poziomie i nie wykazywały wyraźnego trendu zmian. Na stałym wysokim poziomie utrzymują się dpady spożywcze pochodzenia roślinnego, których zawartość waha się w granicach 30-35 % surowych odpadów. Stanowi to materiał przeznaczony do kompostowania. Wspólnie z miękkim papierem oraz odpadami zwierzęcymi i pozostałymi organicznymi daje to ca 40% biomasy wydzielanej w wyniku wstępnej obróbki, która poddawana jest następnie kompostowaniu. Od wielu lat na stałym poziomie utrzymują się takie składniki odpadów jak: metale (2-3,5%) w tym ca 75 % stanowi żelazo), odpady materiałów tekstylnych (1,5-3,0, a nawet odpady szkła (11-14%).</w:t>
      </w:r>
    </w:p>
    <w:p w:rsidR="00323127" w:rsidRPr="00AD0ED2" w:rsidRDefault="00323127" w:rsidP="00AD0ED2">
      <w:pPr>
        <w:pStyle w:val="Heading2"/>
        <w:rPr>
          <w:rFonts w:ascii="Arial" w:hAnsi="Arial" w:cs="Arial"/>
          <w:sz w:val="24"/>
          <w:szCs w:val="24"/>
        </w:rPr>
      </w:pPr>
      <w:r w:rsidRPr="00AD0ED2">
        <w:rPr>
          <w:rFonts w:ascii="Arial" w:hAnsi="Arial" w:cs="Arial"/>
          <w:sz w:val="24"/>
          <w:szCs w:val="24"/>
        </w:rPr>
        <w:t xml:space="preserve">Właściwości paliwowe </w:t>
      </w:r>
    </w:p>
    <w:p w:rsidR="00323127" w:rsidRPr="00AD0ED2" w:rsidRDefault="00323127" w:rsidP="00C91E73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Oznaczanie właściwości paliwowych odpadów wykonuje się z wysuszonej i rozdrobnionej próby. W tym celu próbę suszy się oznaczając równocześnie jej wilgotność następnie rozdrabnia, pakuje do szczelnych opakowań i przekazuje się do laboratorium. Z próbki tej wykonuje się oznaczenia zamieszczone w tabeli 4. Oznaczenia te są wystarczające do wykonania podstawowych obliczeń technologicznych przy projektowaniu termicznego przekształcania odpadów.</w:t>
      </w: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r w:rsidRPr="00AD0ED2">
        <w:rPr>
          <w:rFonts w:ascii="Arial" w:hAnsi="Arial"/>
          <w:b/>
          <w:sz w:val="24"/>
          <w:szCs w:val="24"/>
        </w:rPr>
        <w:t>Tabela Nr 4</w:t>
      </w: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b/>
          <w:sz w:val="24"/>
          <w:szCs w:val="24"/>
        </w:rPr>
        <w:t>Właściwości paliwowe odpadów komunalnych Warszawa - MONITORING roczne cykle badań 2000-2003</w:t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707"/>
        <w:gridCol w:w="2100"/>
        <w:gridCol w:w="1404"/>
        <w:gridCol w:w="1269"/>
        <w:gridCol w:w="1269"/>
        <w:gridCol w:w="1268"/>
        <w:gridCol w:w="1163"/>
      </w:tblGrid>
      <w:tr w:rsidR="00323127" w:rsidRPr="00AD0ED2" w:rsidTr="00EE244B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Wskaźniki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Jednostka</w:t>
            </w:r>
          </w:p>
        </w:tc>
        <w:tc>
          <w:tcPr>
            <w:tcW w:w="4993" w:type="dxa"/>
            <w:gridSpan w:val="4"/>
            <w:tcBorders>
              <w:top w:val="double" w:sz="4" w:space="0" w:color="auto"/>
            </w:tcBorders>
            <w:shd w:val="clear" w:color="auto" w:fill="E0E0E0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Średnie z rocznych cykli badań</w:t>
            </w:r>
          </w:p>
        </w:tc>
      </w:tr>
      <w:tr w:rsidR="00323127" w:rsidRPr="00AD0ED2" w:rsidTr="00EE244B">
        <w:tc>
          <w:tcPr>
            <w:tcW w:w="709" w:type="dxa"/>
            <w:vMerge/>
            <w:shd w:val="clear" w:color="auto" w:fill="E0E0E0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0E0E0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0E0E0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0E0E0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1999/00</w:t>
            </w:r>
          </w:p>
        </w:tc>
        <w:tc>
          <w:tcPr>
            <w:tcW w:w="1276" w:type="dxa"/>
            <w:shd w:val="clear" w:color="auto" w:fill="E0E0E0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2000/01</w:t>
            </w:r>
          </w:p>
        </w:tc>
        <w:tc>
          <w:tcPr>
            <w:tcW w:w="1275" w:type="dxa"/>
            <w:shd w:val="clear" w:color="auto" w:fill="E0E0E0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2001/02</w:t>
            </w:r>
          </w:p>
        </w:tc>
        <w:tc>
          <w:tcPr>
            <w:tcW w:w="1166" w:type="dxa"/>
            <w:shd w:val="clear" w:color="auto" w:fill="E0E0E0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2002/03</w:t>
            </w:r>
          </w:p>
        </w:tc>
      </w:tr>
      <w:tr w:rsidR="00323127" w:rsidRPr="00AD0ED2" w:rsidTr="00EE244B">
        <w:tc>
          <w:tcPr>
            <w:tcW w:w="709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Zawartość wilgoci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45,3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48,3</w:t>
            </w:r>
          </w:p>
        </w:tc>
        <w:tc>
          <w:tcPr>
            <w:tcW w:w="1275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44,7</w:t>
            </w:r>
          </w:p>
        </w:tc>
        <w:tc>
          <w:tcPr>
            <w:tcW w:w="116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46,4</w:t>
            </w:r>
          </w:p>
        </w:tc>
      </w:tr>
      <w:tr w:rsidR="00323127" w:rsidRPr="00AD0ED2" w:rsidTr="00EE244B">
        <w:tc>
          <w:tcPr>
            <w:tcW w:w="709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Zawartość składników palnych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27,4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25,7</w:t>
            </w:r>
          </w:p>
        </w:tc>
        <w:tc>
          <w:tcPr>
            <w:tcW w:w="1275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28,9</w:t>
            </w:r>
          </w:p>
        </w:tc>
        <w:tc>
          <w:tcPr>
            <w:tcW w:w="116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27,0</w:t>
            </w:r>
          </w:p>
        </w:tc>
      </w:tr>
      <w:tr w:rsidR="00323127" w:rsidRPr="00AD0ED2" w:rsidTr="00EE244B">
        <w:tc>
          <w:tcPr>
            <w:tcW w:w="709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Zawartość składników niepalnych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27,3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26,0</w:t>
            </w:r>
          </w:p>
        </w:tc>
        <w:tc>
          <w:tcPr>
            <w:tcW w:w="1275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26,4</w:t>
            </w:r>
          </w:p>
        </w:tc>
        <w:tc>
          <w:tcPr>
            <w:tcW w:w="116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26,6</w:t>
            </w:r>
          </w:p>
        </w:tc>
      </w:tr>
      <w:tr w:rsidR="00323127" w:rsidRPr="00AD0ED2" w:rsidTr="00EE244B">
        <w:tc>
          <w:tcPr>
            <w:tcW w:w="709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Zawartość składników lotnych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% cz. palnych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82,7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81,7</w:t>
            </w:r>
          </w:p>
        </w:tc>
        <w:tc>
          <w:tcPr>
            <w:tcW w:w="1275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81,1</w:t>
            </w:r>
          </w:p>
        </w:tc>
        <w:tc>
          <w:tcPr>
            <w:tcW w:w="116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85,6</w:t>
            </w:r>
          </w:p>
        </w:tc>
      </w:tr>
      <w:tr w:rsidR="00323127" w:rsidRPr="00AD0ED2" w:rsidTr="00EE244B">
        <w:tc>
          <w:tcPr>
            <w:tcW w:w="709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Ciepło spalania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kJ/kg s.m.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10 914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11400</w:t>
            </w:r>
          </w:p>
        </w:tc>
        <w:tc>
          <w:tcPr>
            <w:tcW w:w="1275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12072</w:t>
            </w:r>
          </w:p>
        </w:tc>
        <w:tc>
          <w:tcPr>
            <w:tcW w:w="116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12196</w:t>
            </w:r>
          </w:p>
        </w:tc>
      </w:tr>
      <w:tr w:rsidR="00323127" w:rsidRPr="00AD0ED2" w:rsidTr="00EE244B">
        <w:tc>
          <w:tcPr>
            <w:tcW w:w="709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323127" w:rsidRPr="00AD0ED2" w:rsidRDefault="00323127" w:rsidP="00C91E7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Wartość opałowa robocza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kJ/kg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4 208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3892</w:t>
            </w:r>
          </w:p>
        </w:tc>
        <w:tc>
          <w:tcPr>
            <w:tcW w:w="1275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4589</w:t>
            </w:r>
          </w:p>
        </w:tc>
        <w:tc>
          <w:tcPr>
            <w:tcW w:w="116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4458</w:t>
            </w:r>
          </w:p>
        </w:tc>
      </w:tr>
      <w:tr w:rsidR="00323127" w:rsidRPr="00AD0ED2" w:rsidTr="00EE244B">
        <w:tc>
          <w:tcPr>
            <w:tcW w:w="709" w:type="dxa"/>
            <w:shd w:val="clear" w:color="auto" w:fill="E0E0E0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395" w:type="dxa"/>
            <w:gridSpan w:val="6"/>
            <w:shd w:val="clear" w:color="auto" w:fill="E0E0E0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SKŁADNIKI AGRESYWNE</w:t>
            </w:r>
          </w:p>
        </w:tc>
      </w:tr>
      <w:tr w:rsidR="00323127" w:rsidRPr="00AD0ED2" w:rsidTr="00EE244B">
        <w:tc>
          <w:tcPr>
            <w:tcW w:w="709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de-DE"/>
              </w:rPr>
              <w:t>7.1.</w:t>
            </w:r>
          </w:p>
        </w:tc>
        <w:tc>
          <w:tcPr>
            <w:tcW w:w="212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de-DE"/>
              </w:rPr>
              <w:t>SO</w:t>
            </w:r>
            <w:r w:rsidRPr="00AD0ED2">
              <w:rPr>
                <w:rFonts w:ascii="Arial" w:hAnsi="Arial" w:cs="Arial"/>
                <w:sz w:val="24"/>
                <w:szCs w:val="24"/>
                <w:vertAlign w:val="subscript"/>
                <w:lang w:val="de-DE"/>
              </w:rPr>
              <w:t>2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de-DE"/>
              </w:rPr>
              <w:t>mg/kg s.m.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2127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2398</w:t>
            </w:r>
          </w:p>
        </w:tc>
        <w:tc>
          <w:tcPr>
            <w:tcW w:w="1275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2651</w:t>
            </w:r>
          </w:p>
        </w:tc>
        <w:tc>
          <w:tcPr>
            <w:tcW w:w="116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2398</w:t>
            </w:r>
          </w:p>
        </w:tc>
      </w:tr>
      <w:tr w:rsidR="00323127" w:rsidRPr="00AD0ED2" w:rsidTr="00EE244B">
        <w:tc>
          <w:tcPr>
            <w:tcW w:w="709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de-DE"/>
              </w:rPr>
              <w:t>7.2</w:t>
            </w:r>
          </w:p>
        </w:tc>
        <w:tc>
          <w:tcPr>
            <w:tcW w:w="212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de-DE"/>
              </w:rPr>
              <w:t>HCl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de-DE"/>
              </w:rPr>
              <w:t>mg/kg s.m.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1689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1739</w:t>
            </w:r>
          </w:p>
        </w:tc>
        <w:tc>
          <w:tcPr>
            <w:tcW w:w="1275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1992</w:t>
            </w:r>
          </w:p>
        </w:tc>
        <w:tc>
          <w:tcPr>
            <w:tcW w:w="116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1739</w:t>
            </w:r>
          </w:p>
        </w:tc>
      </w:tr>
      <w:tr w:rsidR="00323127" w:rsidRPr="00AD0ED2" w:rsidTr="00EE244B">
        <w:tc>
          <w:tcPr>
            <w:tcW w:w="709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de-DE"/>
              </w:rPr>
              <w:t>7.3</w:t>
            </w:r>
          </w:p>
        </w:tc>
        <w:tc>
          <w:tcPr>
            <w:tcW w:w="212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de-DE"/>
              </w:rPr>
              <w:t>N0</w:t>
            </w:r>
            <w:r w:rsidRPr="00AD0ED2">
              <w:rPr>
                <w:rFonts w:ascii="Arial" w:hAnsi="Arial" w:cs="Arial"/>
                <w:sz w:val="24"/>
                <w:szCs w:val="24"/>
                <w:vertAlign w:val="subscript"/>
                <w:lang w:val="de-DE"/>
              </w:rPr>
              <w:t>2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de-DE"/>
              </w:rPr>
              <w:t>mg/kg s.m.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1862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4912</w:t>
            </w:r>
          </w:p>
        </w:tc>
        <w:tc>
          <w:tcPr>
            <w:tcW w:w="1275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4441</w:t>
            </w:r>
          </w:p>
        </w:tc>
        <w:tc>
          <w:tcPr>
            <w:tcW w:w="116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4912</w:t>
            </w:r>
          </w:p>
        </w:tc>
      </w:tr>
      <w:tr w:rsidR="00323127" w:rsidRPr="00AD0ED2" w:rsidTr="00EE244B">
        <w:tc>
          <w:tcPr>
            <w:tcW w:w="709" w:type="dxa"/>
            <w:shd w:val="clear" w:color="auto" w:fill="E0E0E0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395" w:type="dxa"/>
            <w:gridSpan w:val="6"/>
            <w:shd w:val="clear" w:color="auto" w:fill="E0E0E0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SKŁAD ELEMENTARNY CZĘŚCI PALNYCH</w:t>
            </w:r>
          </w:p>
        </w:tc>
      </w:tr>
      <w:tr w:rsidR="00323127" w:rsidRPr="00AD0ED2" w:rsidTr="00EE244B">
        <w:tc>
          <w:tcPr>
            <w:tcW w:w="709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en-US"/>
              </w:rPr>
              <w:t>8.1.</w:t>
            </w:r>
          </w:p>
        </w:tc>
        <w:tc>
          <w:tcPr>
            <w:tcW w:w="212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en-US"/>
              </w:rPr>
              <w:t>% cz. palnych.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  <w:lang w:val="en-US"/>
              </w:rPr>
              <w:t>51,89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50,45</w:t>
            </w:r>
          </w:p>
        </w:tc>
        <w:tc>
          <w:tcPr>
            <w:tcW w:w="1275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49,73</w:t>
            </w:r>
          </w:p>
        </w:tc>
        <w:tc>
          <w:tcPr>
            <w:tcW w:w="116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50,45</w:t>
            </w:r>
          </w:p>
        </w:tc>
      </w:tr>
      <w:tr w:rsidR="00323127" w:rsidRPr="00AD0ED2" w:rsidTr="00EE244B">
        <w:tc>
          <w:tcPr>
            <w:tcW w:w="709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en-US"/>
              </w:rPr>
              <w:t>8.2.</w:t>
            </w:r>
          </w:p>
        </w:tc>
        <w:tc>
          <w:tcPr>
            <w:tcW w:w="212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en-US"/>
              </w:rPr>
              <w:t>% cz. palnych.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  <w:lang w:val="en-US"/>
              </w:rPr>
              <w:t>7,37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7,19</w:t>
            </w:r>
          </w:p>
        </w:tc>
        <w:tc>
          <w:tcPr>
            <w:tcW w:w="1275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7,37</w:t>
            </w:r>
          </w:p>
        </w:tc>
        <w:tc>
          <w:tcPr>
            <w:tcW w:w="116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7,19</w:t>
            </w:r>
          </w:p>
        </w:tc>
      </w:tr>
      <w:tr w:rsidR="00323127" w:rsidRPr="00AD0ED2" w:rsidTr="00EE244B">
        <w:tc>
          <w:tcPr>
            <w:tcW w:w="709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en-US"/>
              </w:rPr>
              <w:t>8.3.</w:t>
            </w:r>
          </w:p>
        </w:tc>
        <w:tc>
          <w:tcPr>
            <w:tcW w:w="212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en-US"/>
              </w:rPr>
              <w:t>% cz. palnych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  <w:lang w:val="en-US"/>
              </w:rPr>
              <w:t>0,22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0,30</w:t>
            </w:r>
          </w:p>
        </w:tc>
        <w:tc>
          <w:tcPr>
            <w:tcW w:w="1275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0,26</w:t>
            </w:r>
          </w:p>
        </w:tc>
        <w:tc>
          <w:tcPr>
            <w:tcW w:w="116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0,30</w:t>
            </w:r>
          </w:p>
        </w:tc>
      </w:tr>
      <w:tr w:rsidR="00323127" w:rsidRPr="00AD0ED2" w:rsidTr="00EE244B">
        <w:tc>
          <w:tcPr>
            <w:tcW w:w="709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en-US"/>
              </w:rPr>
              <w:t>8.4.</w:t>
            </w:r>
          </w:p>
        </w:tc>
        <w:tc>
          <w:tcPr>
            <w:tcW w:w="212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en-US"/>
              </w:rPr>
              <w:t>% cz. palnych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0,11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0,23</w:t>
            </w:r>
          </w:p>
        </w:tc>
        <w:tc>
          <w:tcPr>
            <w:tcW w:w="1275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0,23</w:t>
            </w:r>
          </w:p>
        </w:tc>
        <w:tc>
          <w:tcPr>
            <w:tcW w:w="116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0,23</w:t>
            </w:r>
          </w:p>
        </w:tc>
      </w:tr>
      <w:tr w:rsidR="00323127" w:rsidRPr="00AD0ED2" w:rsidTr="00EE244B">
        <w:tc>
          <w:tcPr>
            <w:tcW w:w="709" w:type="dxa"/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en-US"/>
              </w:rPr>
              <w:t>8.5.</w:t>
            </w:r>
          </w:p>
        </w:tc>
        <w:tc>
          <w:tcPr>
            <w:tcW w:w="212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en-US"/>
              </w:rPr>
              <w:t>Cl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ED2">
              <w:rPr>
                <w:rFonts w:ascii="Arial" w:hAnsi="Arial" w:cs="Arial"/>
                <w:sz w:val="24"/>
                <w:szCs w:val="24"/>
                <w:lang w:val="en-US"/>
              </w:rPr>
              <w:t>% cz. palnych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0,30</w:t>
            </w:r>
          </w:p>
        </w:tc>
        <w:tc>
          <w:tcPr>
            <w:tcW w:w="127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0,24</w:t>
            </w:r>
          </w:p>
        </w:tc>
        <w:tc>
          <w:tcPr>
            <w:tcW w:w="1275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0,36</w:t>
            </w:r>
          </w:p>
        </w:tc>
        <w:tc>
          <w:tcPr>
            <w:tcW w:w="1166" w:type="dxa"/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0,24</w:t>
            </w:r>
          </w:p>
        </w:tc>
      </w:tr>
      <w:tr w:rsidR="00323127" w:rsidRPr="00AD0ED2" w:rsidTr="00EE244B">
        <w:tc>
          <w:tcPr>
            <w:tcW w:w="709" w:type="dxa"/>
            <w:tcBorders>
              <w:bottom w:val="double" w:sz="4" w:space="0" w:color="auto"/>
            </w:tcBorders>
          </w:tcPr>
          <w:p w:rsidR="00323127" w:rsidRPr="00AD0ED2" w:rsidRDefault="00323127" w:rsidP="00C91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8.6.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323127" w:rsidRPr="00AD0ED2" w:rsidRDefault="00323127" w:rsidP="00C91E7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% cz. palnych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40,11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41,59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42,05</w:t>
            </w:r>
          </w:p>
        </w:tc>
        <w:tc>
          <w:tcPr>
            <w:tcW w:w="1166" w:type="dxa"/>
            <w:tcBorders>
              <w:bottom w:val="double" w:sz="4" w:space="0" w:color="auto"/>
            </w:tcBorders>
          </w:tcPr>
          <w:p w:rsidR="00323127" w:rsidRPr="00AD0ED2" w:rsidRDefault="00323127" w:rsidP="00C91E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41,59</w:t>
            </w:r>
          </w:p>
        </w:tc>
      </w:tr>
    </w:tbl>
    <w:p w:rsidR="00323127" w:rsidRPr="00AD0ED2" w:rsidRDefault="00323127" w:rsidP="00AD0ED2">
      <w:pPr>
        <w:spacing w:line="240" w:lineRule="auto"/>
        <w:rPr>
          <w:rFonts w:ascii="Arial" w:hAnsi="Arial"/>
          <w:b/>
          <w:sz w:val="24"/>
          <w:szCs w:val="24"/>
        </w:rPr>
      </w:pPr>
    </w:p>
    <w:p w:rsidR="00323127" w:rsidRPr="00AD0ED2" w:rsidRDefault="00323127" w:rsidP="00AD0ED2">
      <w:pPr>
        <w:spacing w:line="240" w:lineRule="auto"/>
        <w:rPr>
          <w:rFonts w:ascii="Arial" w:hAnsi="Arial"/>
          <w:b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pict>
          <v:shape id="_x0000_i1028" type="#_x0000_t75" style="width:448.5pt;height:278.25pt">
            <v:imagedata r:id="rId12" o:title=""/>
          </v:shape>
        </w:pict>
      </w:r>
    </w:p>
    <w:p w:rsidR="00323127" w:rsidRPr="00AD0ED2" w:rsidRDefault="00323127" w:rsidP="00C91E73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Na zamieszczonym wykresie znajdują się jedynie trzy wartości tj. ciepło spalania i wartość opałowa robocza oraz wilgotność. Przez ostatnie 13 lat ciepło spalania wzrastało średnio o 353 kJ/kg s.m./rok Krzywa wykazuje wyraźny trend. Podobne prawidłowości występują w krzywej wartości opałowej roboczej. Wskazuje to na stosunkowo dobre właściwości paliwowe odpadów komunalnych Warszawy i termicznego przekształcania tych odpadów. Warto tu dodać, że miasto Warszawa ma już spalarnię odpadów komunalnych oddaną do eksploatacji w 2001 r. Spalanie jest jednak dość kosztowne metodą tak pod względem inwestycyjnym jak również eksploatacyjnym i konieczne jest dopłacanie do eksploatacji z budżetu miasta.</w:t>
      </w:r>
    </w:p>
    <w:p w:rsidR="00323127" w:rsidRPr="00AD0ED2" w:rsidRDefault="00323127" w:rsidP="00AD0ED2">
      <w:pPr>
        <w:pStyle w:val="Heading2"/>
        <w:rPr>
          <w:rFonts w:ascii="Arial" w:hAnsi="Arial" w:cs="Arial"/>
          <w:sz w:val="24"/>
          <w:szCs w:val="24"/>
        </w:rPr>
      </w:pPr>
      <w:r w:rsidRPr="00AD0ED2">
        <w:rPr>
          <w:rFonts w:ascii="Arial" w:hAnsi="Arial" w:cs="Arial"/>
          <w:sz w:val="24"/>
          <w:szCs w:val="24"/>
        </w:rPr>
        <w:t xml:space="preserve">Właściwości nawozowe </w:t>
      </w:r>
    </w:p>
    <w:p w:rsidR="00323127" w:rsidRPr="00AD0ED2" w:rsidRDefault="00323127" w:rsidP="00C91E73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Badanie właściwości nawozowych wykonywane jest z tych samych próbek, jakie są przygotowywane do oznaczania właściwości paliwowych. Jak wynika z prowadzony badań monitoringu zestawionych w tabeli 5 oraz z wykresów 5 i 6 ogólna zawartość substancji organicznych a także węgla organicznego systematycznie wzrasta i osiągnęła wartość zapewniającą uzyskanie dobrej jakości kompostu. Równocześnie zmniejsza się zawartość NPK składników potrzebnych przy samym procesie biochemicznym, jakim jest kompostowanie. Nie stanowi to jednak zagrożenia dla procesu kompostowania. W Warszawie są już dwie kompostownie odpadów opisywane szerzej m innymi w ECO-PROBLEMACH. Kompostownie te przechodziły różne fazy obecni jedynym zagrożeniem dla otrzymywanych ze strumienia odpadów jest wysoka zawartość szkła i ceramiki przekraczająca dopuszczalne wartości.</w:t>
      </w: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b/>
          <w:sz w:val="24"/>
          <w:szCs w:val="24"/>
        </w:rPr>
        <w:t>Tabela Nr 5</w:t>
      </w: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r w:rsidRPr="00AD0ED2">
        <w:rPr>
          <w:rFonts w:ascii="Arial" w:hAnsi="Arial"/>
          <w:b/>
          <w:sz w:val="24"/>
          <w:szCs w:val="24"/>
        </w:rPr>
        <w:t xml:space="preserve">Właściwości nawozowych odpadów komunalnych Warszawa - MONITORING </w:t>
      </w: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r w:rsidRPr="00AD0ED2">
        <w:rPr>
          <w:rFonts w:ascii="Arial" w:hAnsi="Arial"/>
          <w:b/>
          <w:sz w:val="24"/>
          <w:szCs w:val="24"/>
        </w:rPr>
        <w:t>cykl 1999-2003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26"/>
        <w:gridCol w:w="1260"/>
        <w:gridCol w:w="1260"/>
        <w:gridCol w:w="1449"/>
        <w:gridCol w:w="1276"/>
        <w:gridCol w:w="992"/>
      </w:tblGrid>
      <w:tr w:rsidR="00323127" w:rsidRPr="00AD0ED2" w:rsidTr="00EE24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 w:val="restart"/>
            <w:tcBorders>
              <w:top w:val="double" w:sz="6" w:space="0" w:color="auto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double" w:sz="6" w:space="0" w:color="auto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Wskaźnik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Jednostka</w:t>
            </w:r>
          </w:p>
        </w:tc>
        <w:tc>
          <w:tcPr>
            <w:tcW w:w="4977" w:type="dxa"/>
            <w:gridSpan w:val="4"/>
            <w:tcBorders>
              <w:top w:val="double" w:sz="6" w:space="0" w:color="auto"/>
            </w:tcBorders>
            <w:shd w:val="pct20" w:color="auto" w:fill="auto"/>
          </w:tcPr>
          <w:p w:rsidR="00323127" w:rsidRPr="00AD0ED2" w:rsidRDefault="00323127" w:rsidP="00EE244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Średnie z rocznych cykli badań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  <w:tcBorders>
              <w:bottom w:val="double" w:sz="6" w:space="0" w:color="auto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uble" w:sz="6" w:space="0" w:color="auto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double" w:sz="6" w:space="0" w:color="auto"/>
            </w:tcBorders>
            <w:shd w:val="pct20" w:color="auto" w:fill="auto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shd w:val="pct20" w:color="auto" w:fill="auto"/>
          </w:tcPr>
          <w:p w:rsidR="00323127" w:rsidRPr="00AD0ED2" w:rsidRDefault="00323127" w:rsidP="00EE244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1999/00</w:t>
            </w:r>
          </w:p>
        </w:tc>
        <w:tc>
          <w:tcPr>
            <w:tcW w:w="1449" w:type="dxa"/>
            <w:tcBorders>
              <w:bottom w:val="double" w:sz="6" w:space="0" w:color="auto"/>
            </w:tcBorders>
            <w:shd w:val="pct20" w:color="auto" w:fill="auto"/>
          </w:tcPr>
          <w:p w:rsidR="00323127" w:rsidRPr="00AD0ED2" w:rsidRDefault="00323127" w:rsidP="00EE244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2000/01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shd w:val="pct20" w:color="auto" w:fill="auto"/>
          </w:tcPr>
          <w:p w:rsidR="00323127" w:rsidRPr="00AD0ED2" w:rsidRDefault="00323127" w:rsidP="00EE244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2001/02</w:t>
            </w:r>
          </w:p>
        </w:tc>
        <w:tc>
          <w:tcPr>
            <w:tcW w:w="992" w:type="dxa"/>
            <w:tcBorders>
              <w:bottom w:val="double" w:sz="6" w:space="0" w:color="auto"/>
            </w:tcBorders>
            <w:shd w:val="pct20" w:color="auto" w:fill="auto"/>
          </w:tcPr>
          <w:p w:rsidR="00323127" w:rsidRPr="00AD0ED2" w:rsidRDefault="00323127" w:rsidP="00EE244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sz w:val="24"/>
                <w:szCs w:val="24"/>
              </w:rPr>
              <w:t>2002/03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nil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Substancje organiczne</w:t>
            </w:r>
          </w:p>
        </w:tc>
        <w:tc>
          <w:tcPr>
            <w:tcW w:w="1260" w:type="dxa"/>
            <w:tcBorders>
              <w:top w:val="nil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% s.m.</w:t>
            </w:r>
          </w:p>
        </w:tc>
        <w:tc>
          <w:tcPr>
            <w:tcW w:w="1260" w:type="dxa"/>
            <w:tcBorders>
              <w:top w:val="nil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49" w:type="dxa"/>
            <w:tcBorders>
              <w:top w:val="nil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nil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53,5</w:t>
            </w:r>
          </w:p>
        </w:tc>
        <w:tc>
          <w:tcPr>
            <w:tcW w:w="992" w:type="dxa"/>
            <w:tcBorders>
              <w:top w:val="nil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51,5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Węgiel organiczny</w:t>
            </w:r>
          </w:p>
        </w:tc>
        <w:tc>
          <w:tcPr>
            <w:tcW w:w="1260" w:type="dxa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%C s.m.</w:t>
            </w:r>
          </w:p>
        </w:tc>
        <w:tc>
          <w:tcPr>
            <w:tcW w:w="1260" w:type="dxa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23,2</w:t>
            </w:r>
          </w:p>
        </w:tc>
        <w:tc>
          <w:tcPr>
            <w:tcW w:w="1449" w:type="dxa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21,9</w:t>
            </w:r>
          </w:p>
        </w:tc>
        <w:tc>
          <w:tcPr>
            <w:tcW w:w="1276" w:type="dxa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23,4</w:t>
            </w:r>
          </w:p>
        </w:tc>
        <w:tc>
          <w:tcPr>
            <w:tcW w:w="992" w:type="dxa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23,0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Azot organiczny</w:t>
            </w:r>
          </w:p>
        </w:tc>
        <w:tc>
          <w:tcPr>
            <w:tcW w:w="1260" w:type="dxa"/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%N s.m.</w:t>
            </w:r>
          </w:p>
        </w:tc>
        <w:tc>
          <w:tcPr>
            <w:tcW w:w="1260" w:type="dxa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1449" w:type="dxa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0,73</w:t>
            </w:r>
          </w:p>
        </w:tc>
        <w:tc>
          <w:tcPr>
            <w:tcW w:w="1276" w:type="dxa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0,84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nil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bottom w:val="nil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Fosfor</w:t>
            </w:r>
          </w:p>
        </w:tc>
        <w:tc>
          <w:tcPr>
            <w:tcW w:w="1260" w:type="dxa"/>
            <w:tcBorders>
              <w:bottom w:val="nil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% P</w:t>
            </w:r>
            <w:r w:rsidRPr="00AD0ED2">
              <w:rPr>
                <w:rFonts w:ascii="Arial" w:hAnsi="Arial"/>
                <w:sz w:val="24"/>
                <w:szCs w:val="24"/>
                <w:vertAlign w:val="subscript"/>
              </w:rPr>
              <w:t>2</w:t>
            </w:r>
            <w:r w:rsidRPr="00AD0ED2">
              <w:rPr>
                <w:rFonts w:ascii="Arial" w:hAnsi="Arial"/>
                <w:sz w:val="24"/>
                <w:szCs w:val="24"/>
              </w:rPr>
              <w:t>O</w:t>
            </w:r>
            <w:r w:rsidRPr="00AD0ED2">
              <w:rPr>
                <w:rFonts w:ascii="Arial" w:hAnsi="Arial"/>
                <w:sz w:val="24"/>
                <w:szCs w:val="24"/>
                <w:vertAlign w:val="subscript"/>
              </w:rPr>
              <w:t>5</w:t>
            </w:r>
            <w:r w:rsidRPr="00AD0ED2">
              <w:rPr>
                <w:rFonts w:ascii="Arial" w:hAnsi="Arial"/>
                <w:sz w:val="24"/>
                <w:szCs w:val="24"/>
              </w:rPr>
              <w:t xml:space="preserve"> s.m.</w:t>
            </w:r>
          </w:p>
        </w:tc>
        <w:tc>
          <w:tcPr>
            <w:tcW w:w="1260" w:type="dxa"/>
            <w:tcBorders>
              <w:bottom w:val="nil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0,61</w:t>
            </w:r>
          </w:p>
        </w:tc>
        <w:tc>
          <w:tcPr>
            <w:tcW w:w="1449" w:type="dxa"/>
            <w:tcBorders>
              <w:bottom w:val="nil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0,69</w:t>
            </w:r>
          </w:p>
        </w:tc>
        <w:tc>
          <w:tcPr>
            <w:tcW w:w="1276" w:type="dxa"/>
            <w:tcBorders>
              <w:bottom w:val="nil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0,59</w:t>
            </w:r>
          </w:p>
        </w:tc>
        <w:tc>
          <w:tcPr>
            <w:tcW w:w="992" w:type="dxa"/>
            <w:tcBorders>
              <w:bottom w:val="nil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0,64</w:t>
            </w:r>
          </w:p>
        </w:tc>
      </w:tr>
      <w:tr w:rsidR="00323127" w:rsidRPr="00AD0ED2" w:rsidTr="00EE244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Potas</w:t>
            </w:r>
          </w:p>
        </w:tc>
        <w:tc>
          <w:tcPr>
            <w:tcW w:w="1260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D0ED2">
              <w:rPr>
                <w:rFonts w:ascii="Arial" w:hAnsi="Arial"/>
                <w:sz w:val="24"/>
                <w:szCs w:val="24"/>
              </w:rPr>
              <w:t>%K</w:t>
            </w:r>
            <w:r w:rsidRPr="00AD0ED2">
              <w:rPr>
                <w:rFonts w:ascii="Arial" w:hAnsi="Arial"/>
                <w:sz w:val="24"/>
                <w:szCs w:val="24"/>
                <w:vertAlign w:val="subscript"/>
              </w:rPr>
              <w:t>2</w:t>
            </w:r>
            <w:r w:rsidRPr="00AD0ED2">
              <w:rPr>
                <w:rFonts w:ascii="Arial" w:hAnsi="Arial"/>
                <w:sz w:val="24"/>
                <w:szCs w:val="24"/>
              </w:rPr>
              <w:t>O s.m.</w:t>
            </w:r>
          </w:p>
        </w:tc>
        <w:tc>
          <w:tcPr>
            <w:tcW w:w="1260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1449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0,17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0,16</w:t>
            </w:r>
          </w:p>
        </w:tc>
        <w:tc>
          <w:tcPr>
            <w:tcW w:w="992" w:type="dxa"/>
            <w:tcBorders>
              <w:bottom w:val="double" w:sz="6" w:space="0" w:color="auto"/>
            </w:tcBorders>
          </w:tcPr>
          <w:p w:rsidR="00323127" w:rsidRPr="00AD0ED2" w:rsidRDefault="00323127" w:rsidP="00EE244B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/>
                <w:b/>
                <w:bCs/>
                <w:sz w:val="24"/>
                <w:szCs w:val="24"/>
              </w:rPr>
              <w:t>0,12</w:t>
            </w:r>
          </w:p>
        </w:tc>
      </w:tr>
    </w:tbl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</w:p>
    <w:p w:rsidR="00323127" w:rsidRPr="00AD0ED2" w:rsidRDefault="00323127" w:rsidP="00AD0ED2">
      <w:pPr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pict>
          <v:shape id="_x0000_i1029" type="#_x0000_t75" style="width:448.5pt;height:278.25pt">
            <v:imagedata r:id="rId13" o:title=""/>
          </v:shape>
        </w:pict>
      </w:r>
    </w:p>
    <w:p w:rsidR="00323127" w:rsidRPr="00AD0ED2" w:rsidRDefault="00323127" w:rsidP="00AD0ED2">
      <w:pPr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pict>
          <v:shape id="_x0000_i1030" type="#_x0000_t75" style="width:448.5pt;height:278.25pt">
            <v:imagedata r:id="rId14" o:title=""/>
          </v:shape>
        </w:pict>
      </w:r>
    </w:p>
    <w:p w:rsidR="00323127" w:rsidRPr="00AD0ED2" w:rsidRDefault="00323127" w:rsidP="00AD0ED2">
      <w:pPr>
        <w:pStyle w:val="Heading1"/>
        <w:rPr>
          <w:rFonts w:ascii="Arial" w:hAnsi="Arial" w:cs="Arial"/>
          <w:sz w:val="24"/>
          <w:szCs w:val="24"/>
        </w:rPr>
      </w:pPr>
      <w:bookmarkStart w:id="11" w:name="_Toc515197164"/>
      <w:bookmarkStart w:id="12" w:name="_Toc515198607"/>
      <w:bookmarkStart w:id="13" w:name="_Toc515270512"/>
      <w:bookmarkStart w:id="14" w:name="_Toc515341945"/>
      <w:bookmarkStart w:id="15" w:name="_Toc515511100"/>
      <w:bookmarkStart w:id="16" w:name="_Toc515643068"/>
      <w:bookmarkStart w:id="17" w:name="_Toc515775693"/>
      <w:bookmarkStart w:id="18" w:name="_Toc515794213"/>
      <w:bookmarkStart w:id="19" w:name="_Toc515861843"/>
      <w:bookmarkStart w:id="20" w:name="_Toc515904089"/>
      <w:bookmarkStart w:id="21" w:name="_Toc516161417"/>
      <w:bookmarkStart w:id="22" w:name="_Toc516233849"/>
      <w:bookmarkStart w:id="23" w:name="_Toc516251632"/>
      <w:bookmarkStart w:id="24" w:name="_Toc516401527"/>
      <w:bookmarkStart w:id="25" w:name="_Toc516746250"/>
      <w:bookmarkStart w:id="26" w:name="_Toc516928106"/>
      <w:bookmarkStart w:id="27" w:name="_Toc518452971"/>
      <w:bookmarkStart w:id="28" w:name="_Toc531527054"/>
      <w:bookmarkStart w:id="29" w:name="_Toc531604825"/>
      <w:bookmarkStart w:id="30" w:name="_Toc531624988"/>
      <w:bookmarkStart w:id="31" w:name="_Toc531711040"/>
      <w:bookmarkStart w:id="32" w:name="_Toc531712857"/>
      <w:bookmarkStart w:id="33" w:name="_Toc531713268"/>
      <w:bookmarkStart w:id="34" w:name="_Toc531878112"/>
      <w:bookmarkStart w:id="35" w:name="_Toc531939653"/>
      <w:bookmarkStart w:id="36" w:name="_Toc4747324"/>
      <w:bookmarkStart w:id="37" w:name="_Toc4750635"/>
      <w:bookmarkStart w:id="38" w:name="_Toc4750814"/>
      <w:bookmarkStart w:id="39" w:name="_Toc42947488"/>
      <w:bookmarkStart w:id="40" w:name="_Toc65841907"/>
      <w:bookmarkStart w:id="41" w:name="_Toc65927116"/>
      <w:r w:rsidRPr="00AD0ED2">
        <w:rPr>
          <w:rFonts w:ascii="Arial" w:hAnsi="Arial" w:cs="Arial"/>
          <w:sz w:val="24"/>
          <w:szCs w:val="24"/>
        </w:rPr>
        <w:t>Właściwości technologiczne odpadów komunalnych w innych miastach Polski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Dla porównania zamieszczone zostały wyniki badań technologicznych odpadów komunalnych prowadzone w wybranych miastach Polski w okresie ostatnich 10 lat.</w:t>
      </w:r>
    </w:p>
    <w:p w:rsidR="00323127" w:rsidRPr="00AD0ED2" w:rsidRDefault="00323127" w:rsidP="00AD0ED2">
      <w:pPr>
        <w:spacing w:line="360" w:lineRule="auto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Cytowane wyniki nie różnią się wiele od wyników badań prowadzonych w tych samych latach w Warszawie.</w:t>
      </w:r>
    </w:p>
    <w:p w:rsidR="00323127" w:rsidRPr="00AD0ED2" w:rsidRDefault="00323127" w:rsidP="00AD0ED2">
      <w:pPr>
        <w:spacing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AD0ED2">
        <w:rPr>
          <w:rFonts w:ascii="Arial" w:hAnsi="Arial"/>
          <w:b/>
          <w:bCs/>
          <w:sz w:val="24"/>
          <w:szCs w:val="24"/>
        </w:rPr>
        <w:t>Przykłady właściwości technologicznych odpadów w miastach Polski</w:t>
      </w:r>
    </w:p>
    <w:tbl>
      <w:tblPr>
        <w:tblStyle w:val="TableGrid"/>
        <w:tblW w:w="8755" w:type="dxa"/>
        <w:jc w:val="center"/>
        <w:tblInd w:w="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BF"/>
      </w:tblPr>
      <w:tblGrid>
        <w:gridCol w:w="565"/>
        <w:gridCol w:w="3084"/>
        <w:gridCol w:w="1285"/>
        <w:gridCol w:w="1284"/>
        <w:gridCol w:w="1285"/>
        <w:gridCol w:w="1252"/>
      </w:tblGrid>
      <w:tr w:rsidR="00323127" w:rsidRPr="00AD0ED2" w:rsidTr="00EE244B">
        <w:trPr>
          <w:jc w:val="center"/>
        </w:trPr>
        <w:tc>
          <w:tcPr>
            <w:tcW w:w="565" w:type="dxa"/>
            <w:tcBorders>
              <w:top w:val="double" w:sz="4" w:space="0" w:color="auto"/>
              <w:bottom w:val="single" w:sz="12" w:space="0" w:color="auto"/>
            </w:tcBorders>
            <w:shd w:val="clear" w:color="auto" w:fill="E0E0E0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0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E0E0E0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Wskaźnik</w:t>
            </w:r>
          </w:p>
        </w:tc>
        <w:tc>
          <w:tcPr>
            <w:tcW w:w="1285" w:type="dxa"/>
            <w:tcBorders>
              <w:top w:val="double" w:sz="4" w:space="0" w:color="auto"/>
              <w:bottom w:val="single" w:sz="12" w:space="0" w:color="auto"/>
            </w:tcBorders>
            <w:shd w:val="clear" w:color="auto" w:fill="E0E0E0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Warszawa 2001/02</w:t>
            </w:r>
          </w:p>
        </w:tc>
        <w:tc>
          <w:tcPr>
            <w:tcW w:w="12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E0E0E0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Łódź 1999/2000*</w:t>
            </w:r>
          </w:p>
        </w:tc>
        <w:tc>
          <w:tcPr>
            <w:tcW w:w="1285" w:type="dxa"/>
            <w:tcBorders>
              <w:top w:val="double" w:sz="4" w:space="0" w:color="auto"/>
              <w:bottom w:val="single" w:sz="12" w:space="0" w:color="auto"/>
            </w:tcBorders>
            <w:shd w:val="clear" w:color="auto" w:fill="E0E0E0"/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Słupsk 1996/97</w:t>
            </w:r>
          </w:p>
        </w:tc>
        <w:tc>
          <w:tcPr>
            <w:tcW w:w="12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E0E0E0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Kraków*</w:t>
            </w:r>
            <w:r w:rsidRPr="00AD0ED2">
              <w:rPr>
                <w:rFonts w:ascii="Arial" w:hAnsi="Arial" w:cs="Arial"/>
                <w:b/>
                <w:sz w:val="24"/>
                <w:szCs w:val="24"/>
              </w:rPr>
              <w:br/>
              <w:t>1994/95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84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Objętościowy wskaźnik nagromadzenia</w:t>
            </w:r>
          </w:p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[m</w:t>
            </w:r>
            <w:r w:rsidRPr="00AD0ED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AD0ED2">
              <w:rPr>
                <w:rFonts w:ascii="Arial" w:hAnsi="Arial" w:cs="Arial"/>
                <w:sz w:val="24"/>
                <w:szCs w:val="24"/>
              </w:rPr>
              <w:t>/M rok}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2,39</w:t>
            </w:r>
          </w:p>
        </w:tc>
        <w:tc>
          <w:tcPr>
            <w:tcW w:w="1284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1,82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2,37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1,42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84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Wagowy wskaźnik nagromadzenia</w:t>
            </w:r>
          </w:p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[kg /M rok]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260,0</w:t>
            </w:r>
          </w:p>
        </w:tc>
        <w:tc>
          <w:tcPr>
            <w:tcW w:w="1284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270,0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1252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84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Ciężar objętościowy</w:t>
            </w:r>
          </w:p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[kg/m</w:t>
            </w:r>
            <w:r w:rsidRPr="00AD0ED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AD0ED2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110,7</w:t>
            </w: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148,1</w:t>
            </w: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</w:tr>
      <w:tr w:rsidR="00323127" w:rsidRPr="00AD0ED2" w:rsidTr="00EE244B">
        <w:trPr>
          <w:jc w:val="center"/>
        </w:trPr>
        <w:tc>
          <w:tcPr>
            <w:tcW w:w="875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Skład morfologiczny [% wag]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84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Odpady frakcji o wielkości cząstek poniżej 10 mm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84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84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Odpady spożywcze pochodzenia roślinnego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1284" w:type="dxa"/>
            <w:vMerge w:val="restart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  <w:tc>
          <w:tcPr>
            <w:tcW w:w="1252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84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Odpady spożywcze pochodzenia zwierzęcego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284" w:type="dxa"/>
            <w:vMerge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1252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Odpady papieru i tektury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19,2</w:t>
            </w:r>
          </w:p>
        </w:tc>
        <w:tc>
          <w:tcPr>
            <w:tcW w:w="1284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1252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084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Odpady tworzyw sztucznych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14,5</w:t>
            </w:r>
          </w:p>
        </w:tc>
        <w:tc>
          <w:tcPr>
            <w:tcW w:w="1284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252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084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Odpady materiałów tekstylnych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  <w:tc>
          <w:tcPr>
            <w:tcW w:w="1284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252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084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Odpady szkła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11,4</w:t>
            </w:r>
          </w:p>
        </w:tc>
        <w:tc>
          <w:tcPr>
            <w:tcW w:w="1284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252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084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Odpady metali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3,7</w:t>
            </w:r>
          </w:p>
        </w:tc>
        <w:tc>
          <w:tcPr>
            <w:tcW w:w="1284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252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084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Odpady organiczne pozostałe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3,5</w:t>
            </w:r>
          </w:p>
        </w:tc>
        <w:tc>
          <w:tcPr>
            <w:tcW w:w="1284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Razem z 5, 6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252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084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Odpady mineralne pozostałe</w:t>
            </w: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4,1</w:t>
            </w: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Razem z 4</w:t>
            </w: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</w:tr>
      <w:tr w:rsidR="00323127" w:rsidRPr="00AD0ED2" w:rsidTr="00EE244B">
        <w:trPr>
          <w:jc w:val="center"/>
        </w:trPr>
        <w:tc>
          <w:tcPr>
            <w:tcW w:w="875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sz w:val="24"/>
                <w:szCs w:val="24"/>
              </w:rPr>
              <w:t>Właściwości nawozowe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084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Substancje organiczne</w:t>
            </w:r>
          </w:p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 xml:space="preserve"> [% s. m.]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  <w:tc>
          <w:tcPr>
            <w:tcW w:w="1284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54,9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59,6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59,8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084" w:type="dxa"/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 xml:space="preserve">Węgiel organiczny </w:t>
            </w:r>
          </w:p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[% s. m.]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23,4</w:t>
            </w:r>
          </w:p>
        </w:tc>
        <w:tc>
          <w:tcPr>
            <w:tcW w:w="1284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285" w:type="dxa"/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27,3</w:t>
            </w:r>
          </w:p>
        </w:tc>
        <w:tc>
          <w:tcPr>
            <w:tcW w:w="1252" w:type="dxa"/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</w:tr>
      <w:tr w:rsidR="00323127" w:rsidRPr="00AD0ED2" w:rsidTr="00EE244B">
        <w:trPr>
          <w:jc w:val="center"/>
        </w:trPr>
        <w:tc>
          <w:tcPr>
            <w:tcW w:w="565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084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spacing w:before="40" w:after="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Azot organiczny [% s. m.]</w:t>
            </w: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0,78</w:t>
            </w: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0,34</w:t>
            </w: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1,09</w:t>
            </w: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323127" w:rsidRPr="00AD0ED2" w:rsidRDefault="00323127" w:rsidP="00EE244B">
            <w:pPr>
              <w:keepNext/>
              <w:keepLines/>
              <w:tabs>
                <w:tab w:val="decimal" w:pos="567"/>
              </w:tabs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0,97</w:t>
            </w:r>
          </w:p>
        </w:tc>
      </w:tr>
    </w:tbl>
    <w:p w:rsidR="00323127" w:rsidRDefault="00323127"/>
    <w:tbl>
      <w:tblPr>
        <w:tblStyle w:val="TableGrid"/>
        <w:tblW w:w="8755" w:type="dxa"/>
        <w:jc w:val="center"/>
        <w:tblInd w:w="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BF"/>
      </w:tblPr>
      <w:tblGrid>
        <w:gridCol w:w="532"/>
        <w:gridCol w:w="3117"/>
        <w:gridCol w:w="1279"/>
        <w:gridCol w:w="1275"/>
        <w:gridCol w:w="1276"/>
        <w:gridCol w:w="1276"/>
      </w:tblGrid>
      <w:tr w:rsidR="00323127" w:rsidRPr="00AD0ED2" w:rsidTr="00EE244B">
        <w:trPr>
          <w:jc w:val="center"/>
        </w:trPr>
        <w:tc>
          <w:tcPr>
            <w:tcW w:w="875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/>
                <w:bCs/>
                <w:sz w:val="24"/>
                <w:szCs w:val="24"/>
              </w:rPr>
              <w:t>Właściwości paliwowe</w:t>
            </w:r>
          </w:p>
        </w:tc>
      </w:tr>
      <w:tr w:rsidR="00323127" w:rsidRPr="00AD0ED2" w:rsidTr="00EE244B">
        <w:trPr>
          <w:jc w:val="center"/>
        </w:trPr>
        <w:tc>
          <w:tcPr>
            <w:tcW w:w="532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Zawartość wilgoci [%]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44,7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47,2</w:t>
            </w:r>
          </w:p>
        </w:tc>
      </w:tr>
      <w:tr w:rsidR="00323127" w:rsidRPr="00AD0ED2" w:rsidTr="00EE244B">
        <w:trPr>
          <w:jc w:val="center"/>
        </w:trPr>
        <w:tc>
          <w:tcPr>
            <w:tcW w:w="532" w:type="dxa"/>
          </w:tcPr>
          <w:p w:rsidR="00323127" w:rsidRPr="00AD0ED2" w:rsidRDefault="00323127" w:rsidP="00EE244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117" w:type="dxa"/>
          </w:tcPr>
          <w:p w:rsidR="00323127" w:rsidRPr="00AD0ED2" w:rsidRDefault="00323127" w:rsidP="00EE244B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Zawartość składników palnych [%]</w:t>
            </w:r>
          </w:p>
        </w:tc>
        <w:tc>
          <w:tcPr>
            <w:tcW w:w="1279" w:type="dxa"/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28,9</w:t>
            </w:r>
          </w:p>
        </w:tc>
        <w:tc>
          <w:tcPr>
            <w:tcW w:w="1275" w:type="dxa"/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33,7</w:t>
            </w:r>
          </w:p>
        </w:tc>
        <w:tc>
          <w:tcPr>
            <w:tcW w:w="1276" w:type="dxa"/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276" w:type="dxa"/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31,7</w:t>
            </w:r>
          </w:p>
        </w:tc>
      </w:tr>
      <w:tr w:rsidR="00323127" w:rsidRPr="00AD0ED2" w:rsidTr="00EE244B">
        <w:trPr>
          <w:jc w:val="center"/>
        </w:trPr>
        <w:tc>
          <w:tcPr>
            <w:tcW w:w="532" w:type="dxa"/>
          </w:tcPr>
          <w:p w:rsidR="00323127" w:rsidRPr="00AD0ED2" w:rsidRDefault="00323127" w:rsidP="00EE244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117" w:type="dxa"/>
          </w:tcPr>
          <w:p w:rsidR="00323127" w:rsidRPr="00AD0ED2" w:rsidRDefault="00323127" w:rsidP="00EE244B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Zawartość składników niepalnych [%]</w:t>
            </w:r>
          </w:p>
        </w:tc>
        <w:tc>
          <w:tcPr>
            <w:tcW w:w="1279" w:type="dxa"/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26,4</w:t>
            </w:r>
          </w:p>
        </w:tc>
        <w:tc>
          <w:tcPr>
            <w:tcW w:w="1275" w:type="dxa"/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27,1</w:t>
            </w:r>
          </w:p>
        </w:tc>
        <w:tc>
          <w:tcPr>
            <w:tcW w:w="1276" w:type="dxa"/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18,3</w:t>
            </w:r>
          </w:p>
        </w:tc>
        <w:tc>
          <w:tcPr>
            <w:tcW w:w="1276" w:type="dxa"/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</w:tr>
      <w:tr w:rsidR="00323127" w:rsidRPr="00AD0ED2" w:rsidTr="00EE244B">
        <w:trPr>
          <w:jc w:val="center"/>
        </w:trPr>
        <w:tc>
          <w:tcPr>
            <w:tcW w:w="532" w:type="dxa"/>
          </w:tcPr>
          <w:p w:rsidR="00323127" w:rsidRPr="00AD0ED2" w:rsidRDefault="00323127" w:rsidP="00EE244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:rsidR="00323127" w:rsidRPr="00AD0ED2" w:rsidRDefault="00323127" w:rsidP="00EE244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Ciepło spalania [kJ/kg s.m.]</w:t>
            </w:r>
          </w:p>
        </w:tc>
        <w:tc>
          <w:tcPr>
            <w:tcW w:w="1279" w:type="dxa"/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12072</w:t>
            </w:r>
          </w:p>
        </w:tc>
        <w:tc>
          <w:tcPr>
            <w:tcW w:w="1275" w:type="dxa"/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9757</w:t>
            </w:r>
          </w:p>
        </w:tc>
        <w:tc>
          <w:tcPr>
            <w:tcW w:w="1276" w:type="dxa"/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12903</w:t>
            </w:r>
          </w:p>
        </w:tc>
        <w:tc>
          <w:tcPr>
            <w:tcW w:w="1276" w:type="dxa"/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13690</w:t>
            </w:r>
          </w:p>
        </w:tc>
      </w:tr>
      <w:tr w:rsidR="00323127" w:rsidRPr="00AD0ED2" w:rsidTr="00EE244B">
        <w:trPr>
          <w:jc w:val="center"/>
        </w:trPr>
        <w:tc>
          <w:tcPr>
            <w:tcW w:w="532" w:type="dxa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117" w:type="dxa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Wartość opałowa robocza [kJ/kg]</w:t>
            </w: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4589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ED2">
              <w:rPr>
                <w:rFonts w:ascii="Arial" w:hAnsi="Arial" w:cs="Arial"/>
                <w:bCs/>
                <w:sz w:val="24"/>
                <w:szCs w:val="24"/>
              </w:rPr>
              <w:t>3701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3671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323127" w:rsidRPr="00AD0ED2" w:rsidRDefault="00323127" w:rsidP="00EE244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ED2">
              <w:rPr>
                <w:rFonts w:ascii="Arial" w:hAnsi="Arial" w:cs="Arial"/>
                <w:sz w:val="24"/>
                <w:szCs w:val="24"/>
              </w:rPr>
              <w:t>5320</w:t>
            </w:r>
          </w:p>
        </w:tc>
      </w:tr>
    </w:tbl>
    <w:p w:rsidR="00323127" w:rsidRPr="00AD0ED2" w:rsidRDefault="00323127" w:rsidP="00AD0ED2">
      <w:pPr>
        <w:ind w:left="709" w:hanging="709"/>
        <w:rPr>
          <w:rFonts w:ascii="Arial" w:hAnsi="Arial"/>
          <w:sz w:val="24"/>
          <w:szCs w:val="24"/>
        </w:rPr>
      </w:pPr>
    </w:p>
    <w:p w:rsidR="00323127" w:rsidRPr="00AD0ED2" w:rsidRDefault="00323127" w:rsidP="00AD0ED2">
      <w:pPr>
        <w:ind w:left="709" w:hanging="709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*)</w:t>
      </w:r>
      <w:r w:rsidRPr="00AD0ED2">
        <w:rPr>
          <w:rFonts w:ascii="Arial" w:hAnsi="Arial"/>
          <w:sz w:val="24"/>
          <w:szCs w:val="24"/>
        </w:rPr>
        <w:tab/>
        <w:t>według badań Instytutu Systemów Inżynierii Środowiska PW (K. Skalmowski i współ.)</w:t>
      </w:r>
    </w:p>
    <w:p w:rsidR="00323127" w:rsidRPr="00AD0ED2" w:rsidRDefault="00323127" w:rsidP="00AD0ED2">
      <w:pPr>
        <w:ind w:left="709" w:hanging="709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*)</w:t>
      </w:r>
      <w:r w:rsidRPr="00AD0ED2">
        <w:rPr>
          <w:rFonts w:ascii="Arial" w:hAnsi="Arial"/>
          <w:sz w:val="24"/>
          <w:szCs w:val="24"/>
        </w:rPr>
        <w:tab/>
        <w:t xml:space="preserve">według badań Instytutu Ekologii Terenów Uprzemysłowionych w Katowicach </w:t>
      </w:r>
    </w:p>
    <w:p w:rsidR="00323127" w:rsidRPr="00AD0ED2" w:rsidRDefault="00323127" w:rsidP="00AD0ED2">
      <w:pPr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*)</w:t>
      </w:r>
      <w:r w:rsidRPr="00AD0ED2">
        <w:rPr>
          <w:rFonts w:ascii="Arial" w:hAnsi="Arial"/>
          <w:sz w:val="24"/>
          <w:szCs w:val="24"/>
        </w:rPr>
        <w:tab/>
        <w:t>według badań prowadzonych przez OBREM w latach 1999/2000 w pełnych cyklach.</w:t>
      </w:r>
    </w:p>
    <w:p w:rsidR="00323127" w:rsidRPr="00AD0ED2" w:rsidRDefault="00323127" w:rsidP="00AD0ED2">
      <w:pPr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Cytowane wyniki nie wiele różnią się od wyników badań prowadzonych w tych samych latach w Warszawie.</w:t>
      </w:r>
    </w:p>
    <w:p w:rsidR="00323127" w:rsidRPr="00AD0ED2" w:rsidRDefault="00323127" w:rsidP="00AD0ED2">
      <w:pPr>
        <w:pStyle w:val="Heading1"/>
        <w:rPr>
          <w:rFonts w:ascii="Arial" w:hAnsi="Arial" w:cs="Arial"/>
          <w:sz w:val="24"/>
          <w:szCs w:val="24"/>
        </w:rPr>
      </w:pPr>
      <w:r w:rsidRPr="00AD0ED2">
        <w:rPr>
          <w:rFonts w:ascii="Arial" w:hAnsi="Arial" w:cs="Arial"/>
          <w:sz w:val="24"/>
          <w:szCs w:val="24"/>
        </w:rPr>
        <w:t xml:space="preserve">Podsumowanie </w:t>
      </w:r>
    </w:p>
    <w:p w:rsidR="00323127" w:rsidRPr="00AD0ED2" w:rsidRDefault="00323127" w:rsidP="00AD0ED2">
      <w:pPr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W niniejszym artykule staraliśmy się zwrócić uwagę na problemy związane z właściwościami technologicznymi odpadów komunalnych i ich znaczenie dla prawidłowego nimi gospodarowania</w:t>
      </w:r>
    </w:p>
    <w:p w:rsidR="00323127" w:rsidRPr="00AD0ED2" w:rsidRDefault="00323127" w:rsidP="00AD0ED2">
      <w:pPr>
        <w:numPr>
          <w:ilvl w:val="0"/>
          <w:numId w:val="5"/>
        </w:numPr>
        <w:spacing w:after="120" w:line="312" w:lineRule="auto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Przede wszystkim wzrastają wolniej niż zakładano wskaźniki nagromadzenia, co jest korzystne dla środowiska. Jak wykazują pomiary w terenie oraz opracowane prognozy do 2010 roku wskaźniki nagromadzenia zarówno objętościowy jak również wagowy będą w najbliższych latach tylko w niewielkim stopniu ulegały wzrostowi.</w:t>
      </w:r>
    </w:p>
    <w:p w:rsidR="00323127" w:rsidRPr="00AD0ED2" w:rsidRDefault="00323127" w:rsidP="00AD0ED2">
      <w:pPr>
        <w:numPr>
          <w:ilvl w:val="0"/>
          <w:numId w:val="5"/>
        </w:numPr>
        <w:spacing w:after="120" w:line="312" w:lineRule="auto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Zmniejszeniu ulega gęstość (ciężar objętościowy). W związku z tym konieczne jest intensywne zagęszczanie odpadów w nadwoziach samochodów, przynajmniej 3 - 5 krotnego. Stosowane obecnie systemy transportu odpadów w tym szczególnie w kontenerach przykrytych siatką nie będą mogły być stosowane i dla poprawy ekonomiki transportu będzie musiał być wycofywany z eksploatacji.</w:t>
      </w:r>
    </w:p>
    <w:p w:rsidR="00323127" w:rsidRPr="00AD0ED2" w:rsidRDefault="00323127" w:rsidP="00AD0ED2">
      <w:pPr>
        <w:numPr>
          <w:ilvl w:val="0"/>
          <w:numId w:val="5"/>
        </w:numPr>
        <w:spacing w:after="120" w:line="312" w:lineRule="auto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Skład morfologiczny odpadów wskazuje, że aktualna będzie metoda dwupojemnikowa dzielenie na mokre i suche.</w:t>
      </w:r>
    </w:p>
    <w:p w:rsidR="00323127" w:rsidRPr="00AD0ED2" w:rsidRDefault="00323127" w:rsidP="00AD0ED2">
      <w:pPr>
        <w:numPr>
          <w:ilvl w:val="0"/>
          <w:numId w:val="5"/>
        </w:numPr>
        <w:spacing w:after="120" w:line="312" w:lineRule="auto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 xml:space="preserve">Mokre to odpady spożywcze roślinne i zwierzęce, miękki papier, pozostałe organiczne oraz drobna frakcja (0-10 mm),uzupełnione odpadami z pielęgnacji zieleni, mogą być przetwarzane na kompost. </w:t>
      </w:r>
    </w:p>
    <w:p w:rsidR="00323127" w:rsidRPr="00AD0ED2" w:rsidRDefault="00323127" w:rsidP="00AD0ED2">
      <w:pPr>
        <w:numPr>
          <w:ilvl w:val="0"/>
          <w:numId w:val="5"/>
        </w:numPr>
        <w:spacing w:after="120" w:line="312" w:lineRule="auto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Odpady suche powinny być transportowane do sortowni i tam wydzielane: tektura i papier, tworzywa sztuczne oraz szkło. Można również przy zastosowaniu elektromagnesu wydzielać ferromagnetyki.</w:t>
      </w:r>
    </w:p>
    <w:p w:rsidR="00323127" w:rsidRPr="00AD0ED2" w:rsidRDefault="00323127" w:rsidP="00AD0ED2">
      <w:pPr>
        <w:numPr>
          <w:ilvl w:val="0"/>
          <w:numId w:val="5"/>
        </w:numPr>
        <w:spacing w:after="120" w:line="312" w:lineRule="auto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W przypadku transportowania całego strumienia odpadów celowe jest zastosowanie rozdrabniarek typu bębnowego dla rozdzielenia biomasy od balastu. Balast będzie miał wysoką wartość opałową będzie można spalać w różnego typu paleniskach tym bardziej, że wartość opałowa surowych odpadów wzrasta i niedługo osiągnie 6000 kJ/kg, co zapewni autotermiczność spalani nawet całego strumienia odpadów.</w:t>
      </w:r>
    </w:p>
    <w:p w:rsidR="00323127" w:rsidRPr="00AD0ED2" w:rsidRDefault="00323127" w:rsidP="00AD0ED2">
      <w:pPr>
        <w:numPr>
          <w:ilvl w:val="0"/>
          <w:numId w:val="5"/>
        </w:numPr>
        <w:spacing w:after="120" w:line="312" w:lineRule="auto"/>
        <w:jc w:val="both"/>
        <w:rPr>
          <w:rFonts w:ascii="Arial" w:hAnsi="Arial"/>
          <w:sz w:val="24"/>
          <w:szCs w:val="24"/>
        </w:rPr>
      </w:pPr>
      <w:r w:rsidRPr="00AD0ED2">
        <w:rPr>
          <w:rFonts w:ascii="Arial" w:hAnsi="Arial"/>
          <w:sz w:val="24"/>
          <w:szCs w:val="24"/>
        </w:rPr>
        <w:t>Podobne prawidłowości obserwuje się również w innych większych miastach Polski.</w:t>
      </w:r>
    </w:p>
    <w:p w:rsidR="00323127" w:rsidRPr="00AD0ED2" w:rsidRDefault="00323127" w:rsidP="00AD0ED2">
      <w:pPr>
        <w:rPr>
          <w:rFonts w:ascii="Arial" w:hAnsi="Arial"/>
          <w:b/>
          <w:sz w:val="24"/>
          <w:szCs w:val="24"/>
        </w:rPr>
      </w:pPr>
    </w:p>
    <w:p w:rsidR="00323127" w:rsidRPr="00873D77" w:rsidRDefault="00323127" w:rsidP="00873D77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sectPr w:rsidR="00323127" w:rsidRPr="00873D77" w:rsidSect="002661BA"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27" w:rsidRDefault="00323127">
      <w:r>
        <w:separator/>
      </w:r>
    </w:p>
  </w:endnote>
  <w:endnote w:type="continuationSeparator" w:id="0">
    <w:p w:rsidR="00323127" w:rsidRDefault="00323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27" w:rsidRDefault="00323127" w:rsidP="00A9343D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323127" w:rsidRDefault="003231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27" w:rsidRDefault="00323127" w:rsidP="00A9343D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13</w:t>
    </w:r>
    <w:r>
      <w:rPr>
        <w:rStyle w:val="PageNumber"/>
        <w:rFonts w:cs="Arial"/>
      </w:rPr>
      <w:fldChar w:fldCharType="end"/>
    </w:r>
  </w:p>
  <w:p w:rsidR="00323127" w:rsidRDefault="003231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27" w:rsidRDefault="00323127" w:rsidP="008621BD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323127" w:rsidRDefault="00323127" w:rsidP="00873D77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27" w:rsidRDefault="00323127" w:rsidP="008621BD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21</w:t>
    </w:r>
    <w:r>
      <w:rPr>
        <w:rStyle w:val="PageNumber"/>
        <w:rFonts w:cs="Arial"/>
      </w:rPr>
      <w:fldChar w:fldCharType="end"/>
    </w:r>
  </w:p>
  <w:p w:rsidR="00323127" w:rsidRDefault="00323127" w:rsidP="00873D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27" w:rsidRDefault="00323127">
      <w:r>
        <w:separator/>
      </w:r>
    </w:p>
  </w:footnote>
  <w:footnote w:type="continuationSeparator" w:id="0">
    <w:p w:rsidR="00323127" w:rsidRDefault="00323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3839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6283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2270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60C9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5230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949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520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C60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8E1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5ECC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A7216D"/>
    <w:multiLevelType w:val="multilevel"/>
    <w:tmpl w:val="6D20FEE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29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99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1">
    <w:nsid w:val="29EA38B8"/>
    <w:multiLevelType w:val="hybridMultilevel"/>
    <w:tmpl w:val="51129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833DEF"/>
    <w:multiLevelType w:val="singleLevel"/>
    <w:tmpl w:val="7B2A8DD2"/>
    <w:lvl w:ilvl="0">
      <w:start w:val="1"/>
      <w:numFmt w:val="bullet"/>
      <w:lvlText w:val=""/>
      <w:lvlJc w:val="left"/>
      <w:pPr>
        <w:tabs>
          <w:tab w:val="num" w:pos="1418"/>
        </w:tabs>
        <w:ind w:left="1418" w:hanging="738"/>
      </w:pPr>
      <w:rPr>
        <w:rFonts w:ascii="Wingdings" w:hAnsi="Wingdings" w:hint="default"/>
        <w:sz w:val="16"/>
      </w:rPr>
    </w:lvl>
  </w:abstractNum>
  <w:abstractNum w:abstractNumId="13">
    <w:nsid w:val="4B122916"/>
    <w:multiLevelType w:val="hybridMultilevel"/>
    <w:tmpl w:val="F2DEC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9F4DD4"/>
    <w:multiLevelType w:val="singleLevel"/>
    <w:tmpl w:val="7B2A8DD2"/>
    <w:lvl w:ilvl="0">
      <w:start w:val="1"/>
      <w:numFmt w:val="bullet"/>
      <w:lvlText w:val=""/>
      <w:lvlJc w:val="left"/>
      <w:pPr>
        <w:tabs>
          <w:tab w:val="num" w:pos="1418"/>
        </w:tabs>
        <w:ind w:left="1418" w:hanging="738"/>
      </w:pPr>
      <w:rPr>
        <w:rFonts w:ascii="Wingdings" w:hAnsi="Wingdings" w:hint="default"/>
        <w:sz w:val="16"/>
      </w:rPr>
    </w:lvl>
  </w:abstractNum>
  <w:abstractNum w:abstractNumId="15">
    <w:nsid w:val="7C744CC3"/>
    <w:multiLevelType w:val="hybridMultilevel"/>
    <w:tmpl w:val="1D98D93C"/>
    <w:lvl w:ilvl="0" w:tplc="7B2A8DD2">
      <w:start w:val="1"/>
      <w:numFmt w:val="bullet"/>
      <w:lvlText w:val=""/>
      <w:lvlJc w:val="left"/>
      <w:pPr>
        <w:tabs>
          <w:tab w:val="num" w:pos="1418"/>
        </w:tabs>
        <w:ind w:left="1418" w:hanging="738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2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F87"/>
    <w:rsid w:val="000320C0"/>
    <w:rsid w:val="00114A9C"/>
    <w:rsid w:val="00136400"/>
    <w:rsid w:val="00262A5C"/>
    <w:rsid w:val="002661BA"/>
    <w:rsid w:val="002E69AC"/>
    <w:rsid w:val="00323127"/>
    <w:rsid w:val="00325ED6"/>
    <w:rsid w:val="0041567A"/>
    <w:rsid w:val="005E0F73"/>
    <w:rsid w:val="00663959"/>
    <w:rsid w:val="006C191E"/>
    <w:rsid w:val="007B6F87"/>
    <w:rsid w:val="008621BD"/>
    <w:rsid w:val="00873D77"/>
    <w:rsid w:val="00960CF7"/>
    <w:rsid w:val="009F73B1"/>
    <w:rsid w:val="00A9343D"/>
    <w:rsid w:val="00AD0ED2"/>
    <w:rsid w:val="00C91E73"/>
    <w:rsid w:val="00CE1305"/>
    <w:rsid w:val="00D10D04"/>
    <w:rsid w:val="00E7132E"/>
    <w:rsid w:val="00EC22D8"/>
    <w:rsid w:val="00EE244B"/>
    <w:rsid w:val="00FA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B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D0ED2"/>
    <w:pPr>
      <w:keepNext/>
      <w:keepLines/>
      <w:numPr>
        <w:numId w:val="1"/>
      </w:numPr>
      <w:suppressAutoHyphens/>
      <w:spacing w:before="600" w:after="360" w:line="312" w:lineRule="auto"/>
      <w:outlineLvl w:val="0"/>
    </w:pPr>
    <w:rPr>
      <w:rFonts w:ascii="Times New Roman" w:eastAsia="SimSun" w:hAnsi="Times New Roman" w:cs="Times New Roman"/>
      <w:b/>
      <w:caps/>
      <w:kern w:val="32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D0ED2"/>
    <w:pPr>
      <w:keepNext/>
      <w:keepLines/>
      <w:numPr>
        <w:ilvl w:val="1"/>
        <w:numId w:val="1"/>
      </w:numPr>
      <w:suppressAutoHyphens/>
      <w:spacing w:before="360" w:after="120" w:line="312" w:lineRule="auto"/>
      <w:outlineLvl w:val="1"/>
    </w:pPr>
    <w:rPr>
      <w:rFonts w:ascii="Times New Roman" w:eastAsia="SimSun" w:hAnsi="Times New Roman" w:cs="Times New Roman"/>
      <w:b/>
      <w:i/>
      <w:kern w:val="32"/>
      <w:sz w:val="32"/>
      <w:szCs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D0ED2"/>
    <w:pPr>
      <w:keepNext/>
      <w:keepLines/>
      <w:numPr>
        <w:ilvl w:val="2"/>
        <w:numId w:val="1"/>
      </w:numPr>
      <w:suppressAutoHyphens/>
      <w:spacing w:before="240" w:after="120" w:line="312" w:lineRule="auto"/>
      <w:outlineLvl w:val="2"/>
    </w:pPr>
    <w:rPr>
      <w:rFonts w:ascii="Times New Roman" w:eastAsia="SimSun" w:hAnsi="Times New Roman" w:cs="Times New Roman"/>
      <w:b/>
      <w:kern w:val="28"/>
      <w:sz w:val="28"/>
      <w:szCs w:val="20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D0ED2"/>
    <w:pPr>
      <w:keepNext/>
      <w:spacing w:after="12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B8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B8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B8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B8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873D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B89"/>
    <w:rPr>
      <w:lang w:eastAsia="en-US"/>
    </w:rPr>
  </w:style>
  <w:style w:type="character" w:styleId="PageNumber">
    <w:name w:val="page number"/>
    <w:basedOn w:val="DefaultParagraphFont"/>
    <w:uiPriority w:val="99"/>
    <w:rsid w:val="00873D7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D0ED2"/>
    <w:pPr>
      <w:widowControl w:val="0"/>
      <w:spacing w:after="60" w:line="36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2B89"/>
    <w:rPr>
      <w:lang w:eastAsia="en-US"/>
    </w:rPr>
  </w:style>
  <w:style w:type="table" w:styleId="TableGrid">
    <w:name w:val="Table Grid"/>
    <w:basedOn w:val="TableNormal"/>
    <w:uiPriority w:val="99"/>
    <w:locked/>
    <w:rsid w:val="00AD0ED2"/>
    <w:pPr>
      <w:widowControl w:val="0"/>
      <w:spacing w:after="60" w:line="288" w:lineRule="auto"/>
      <w:jc w:val="both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21</Pages>
  <Words>3485</Words>
  <Characters>20915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inż</dc:title>
  <dc:subject/>
  <dc:creator>Krzysztof</dc:creator>
  <cp:keywords/>
  <dc:description/>
  <cp:lastModifiedBy>Andrzej.skalmowski@outlook.com</cp:lastModifiedBy>
  <cp:revision>2</cp:revision>
  <dcterms:created xsi:type="dcterms:W3CDTF">2014-04-01T20:15:00Z</dcterms:created>
  <dcterms:modified xsi:type="dcterms:W3CDTF">2014-04-01T20:15:00Z</dcterms:modified>
</cp:coreProperties>
</file>